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r>
        <w:rPr>
          <w:rFonts w:hint="eastAsia" w:ascii="宋体" w:hAnsi="宋体" w:eastAsia="宋体" w:cs="宋体"/>
          <w:b/>
          <w:bCs/>
          <w:snapToGrid w:val="0"/>
          <w:color w:val="000000"/>
          <w:kern w:val="0"/>
          <w:sz w:val="41"/>
          <w:szCs w:val="41"/>
          <w:lang w:val="en-US" w:eastAsia="en-US" w:bidi="ar-SA"/>
        </w:rPr>
        <w:t>武汉科技职业学院</w:t>
      </w: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r>
        <w:rPr>
          <w:rFonts w:hint="eastAsia" w:ascii="宋体" w:hAnsi="宋体" w:eastAsia="宋体" w:cs="宋体"/>
          <w:b/>
          <w:bCs/>
          <w:snapToGrid w:val="0"/>
          <w:color w:val="000000"/>
          <w:kern w:val="0"/>
          <w:sz w:val="41"/>
          <w:szCs w:val="41"/>
          <w:lang w:val="en-US" w:eastAsia="en-US" w:bidi="ar-SA"/>
        </w:rPr>
        <w:t>学生资助评审及发放管理办法</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rPr>
      </w:pPr>
      <w:r>
        <w:rPr>
          <w:rFonts w:hint="eastAsia" w:ascii="黑体" w:hAnsi="黑体" w:eastAsia="黑体" w:cs="黑体"/>
          <w:b/>
          <w:bCs/>
        </w:rPr>
        <w:t>第一章  总    则</w:t>
      </w:r>
    </w:p>
    <w:p>
      <w:pPr>
        <w:rPr>
          <w:rFonts w:hint="eastAsia"/>
        </w:rPr>
      </w:pPr>
      <w:r>
        <w:rPr>
          <w:rFonts w:hint="eastAsia" w:ascii="黑体" w:hAnsi="黑体" w:eastAsia="黑体" w:cs="黑体"/>
          <w:b/>
          <w:bCs/>
        </w:rPr>
        <w:t>第一条</w:t>
      </w:r>
      <w:r>
        <w:rPr>
          <w:rFonts w:hint="eastAsia"/>
        </w:rPr>
        <w:t xml:space="preserve">  为体现党和政府对普通高校家庭经济困难学生的关怀，帮助他们顺利完成学业，根据《学生资助资金管理办法》（财教〔2021〕310号）文件精神，结合我校实际，制定本实施细则。</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rPr>
      </w:pPr>
      <w:r>
        <w:rPr>
          <w:rFonts w:hint="eastAsia" w:ascii="黑体" w:hAnsi="黑体" w:eastAsia="黑体" w:cs="黑体"/>
          <w:b/>
          <w:bCs/>
        </w:rPr>
        <w:t>第二章  资助范围和标准</w:t>
      </w:r>
    </w:p>
    <w:p>
      <w:pPr>
        <w:rPr>
          <w:rFonts w:hint="eastAsia"/>
        </w:rPr>
      </w:pPr>
      <w:r>
        <w:rPr>
          <w:rFonts w:hint="eastAsia" w:ascii="黑体" w:hAnsi="黑体" w:eastAsia="黑体" w:cs="黑体"/>
          <w:b/>
          <w:bCs/>
        </w:rPr>
        <w:t>第二条</w:t>
      </w:r>
      <w:r>
        <w:rPr>
          <w:rFonts w:hint="eastAsia"/>
        </w:rPr>
        <w:t xml:space="preserve">  资助范围及标准包括：</w:t>
      </w:r>
    </w:p>
    <w:p>
      <w:pPr>
        <w:rPr>
          <w:rFonts w:hint="eastAsia"/>
        </w:rPr>
      </w:pPr>
      <w:r>
        <w:rPr>
          <w:rFonts w:hint="eastAsia"/>
        </w:rPr>
        <w:t>（一）国家奖学金。奖励特别优秀的全日制专科生，每生每年8000元。</w:t>
      </w:r>
    </w:p>
    <w:p>
      <w:pPr>
        <w:rPr>
          <w:rFonts w:hint="eastAsia"/>
        </w:rPr>
      </w:pPr>
      <w:r>
        <w:rPr>
          <w:rFonts w:hint="eastAsia"/>
        </w:rPr>
        <w:t>（二）国家励志奖学金。奖励资助品学兼优的家庭经济困难的全日制专科生，每生每年5000元。</w:t>
      </w:r>
    </w:p>
    <w:p>
      <w:pPr>
        <w:rPr>
          <w:rFonts w:hint="eastAsia"/>
        </w:rPr>
      </w:pPr>
      <w:r>
        <w:rPr>
          <w:rFonts w:hint="eastAsia"/>
        </w:rPr>
        <w:t>（三）国家助学金。资助家庭经济困难的全日制专科生（不含退役士兵学生），平均资助标准为每生每年3300元，具体标准按照每生每年2200元、3300元、4400元三档确定。全日制在校退役士兵学生全部享受</w:t>
      </w:r>
      <w:bookmarkStart w:id="0" w:name="_GoBack"/>
      <w:bookmarkEnd w:id="0"/>
      <w:r>
        <w:rPr>
          <w:rFonts w:hint="eastAsia"/>
        </w:rPr>
        <w:t>国家助学金，资助标准为每生每年3300元。</w:t>
      </w:r>
    </w:p>
    <w:p>
      <w:pPr>
        <w:rPr>
          <w:rFonts w:hint="eastAsia"/>
        </w:rPr>
      </w:pPr>
      <w:r>
        <w:rPr>
          <w:rFonts w:hint="eastAsia"/>
        </w:rPr>
        <w:t>（四）服兵役高等学校学生国家教育资助。对应征入伍服义务兵役、招收为士官、退役后复学或入学的我校学生实行学费补偿、国家助学贷款代偿、学费减免。学费补偿或国家助学贷款代偿金额，按学生实际缴纳的学费或用于学费的国家助学贷款（包括本金及其全部偿还之前产生的利息，下同）两者金额较高者执行；复学或新生入学后学费减免金额，按我校实际收取学费金额执行。学费补偿、国家助学贷款代偿以及学费减免的标准，专科生每生每年最高不超过12000元。超出标准部分不予补偿、代偿或减免。</w:t>
      </w:r>
    </w:p>
    <w:p>
      <w:pPr>
        <w:rPr>
          <w:rFonts w:hint="eastAsia"/>
        </w:rPr>
      </w:pPr>
      <w:r>
        <w:rPr>
          <w:rFonts w:hint="eastAsia"/>
        </w:rPr>
        <w:t>（五）国家奖学金、国家励志奖学金、国家助学金依据当年上级文件下达的名额与奖励标准。</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rPr>
      </w:pPr>
      <w:r>
        <w:rPr>
          <w:rFonts w:hint="eastAsia" w:ascii="黑体" w:hAnsi="黑体" w:eastAsia="黑体" w:cs="黑体"/>
          <w:b/>
          <w:bCs/>
        </w:rPr>
        <w:t>第三章  资金发放和监督管理</w:t>
      </w:r>
    </w:p>
    <w:p>
      <w:pPr>
        <w:rPr>
          <w:rFonts w:hint="eastAsia"/>
        </w:rPr>
      </w:pPr>
      <w:r>
        <w:rPr>
          <w:rFonts w:hint="eastAsia" w:ascii="黑体" w:hAnsi="黑体" w:eastAsia="黑体" w:cs="黑体"/>
          <w:b/>
          <w:bCs/>
        </w:rPr>
        <w:t>第三条</w:t>
      </w:r>
      <w:r>
        <w:rPr>
          <w:rFonts w:hint="eastAsia"/>
        </w:rPr>
        <w:t xml:space="preserve">  学生资助资金纳入我校财政预算管理，财务处等相关部门要按照每年《学生资助补助经费》有关规定加强学生资助资金预算管理。</w:t>
      </w:r>
    </w:p>
    <w:p>
      <w:pPr>
        <w:rPr>
          <w:rFonts w:hint="eastAsia"/>
        </w:rPr>
      </w:pPr>
      <w:r>
        <w:rPr>
          <w:rFonts w:hint="eastAsia" w:ascii="黑体" w:hAnsi="黑体" w:eastAsia="黑体" w:cs="黑体"/>
          <w:b/>
          <w:bCs/>
        </w:rPr>
        <w:t>第四条</w:t>
      </w:r>
      <w:r>
        <w:rPr>
          <w:rFonts w:hint="eastAsia"/>
        </w:rPr>
        <w:t xml:space="preserve">  学工处等相关部门做好受助学生的核实工作，不得擅自扩大范围、增加名额，严禁虚报人数套取补助资金。</w:t>
      </w:r>
    </w:p>
    <w:p>
      <w:pPr>
        <w:rPr>
          <w:rFonts w:hint="eastAsia"/>
        </w:rPr>
      </w:pPr>
      <w:r>
        <w:rPr>
          <w:rFonts w:hint="eastAsia" w:ascii="黑体" w:hAnsi="黑体" w:eastAsia="黑体" w:cs="黑体"/>
          <w:b/>
          <w:bCs/>
        </w:rPr>
        <w:t>第五条</w:t>
      </w:r>
      <w:r>
        <w:rPr>
          <w:rFonts w:hint="eastAsia"/>
        </w:rPr>
        <w:t xml:space="preserve">  提高各类学生奖助学金评审、分配名额工作的透明度，按规定进行公开公示。</w:t>
      </w:r>
    </w:p>
    <w:p>
      <w:pPr>
        <w:rPr>
          <w:rFonts w:hint="eastAsia"/>
        </w:rPr>
      </w:pPr>
      <w:r>
        <w:rPr>
          <w:rFonts w:hint="eastAsia" w:ascii="黑体" w:hAnsi="黑体" w:eastAsia="黑体" w:cs="黑体"/>
          <w:b/>
          <w:bCs/>
        </w:rPr>
        <w:t>第六条</w:t>
      </w:r>
      <w:r>
        <w:rPr>
          <w:rFonts w:hint="eastAsia"/>
        </w:rPr>
        <w:t xml:space="preserve">  省级划拨资金到账后，学工处将获奖学生名单造册并报财务处发放，财务处发放完毕后，将银行发放回执信息发至学工处存档备查。</w:t>
      </w:r>
    </w:p>
    <w:p>
      <w:pPr>
        <w:rPr>
          <w:rFonts w:hint="eastAsia"/>
        </w:rPr>
      </w:pPr>
      <w:r>
        <w:rPr>
          <w:rFonts w:hint="eastAsia" w:ascii="黑体" w:hAnsi="黑体" w:eastAsia="黑体" w:cs="黑体"/>
          <w:b/>
          <w:bCs/>
        </w:rPr>
        <w:t>第七条</w:t>
      </w:r>
      <w:r>
        <w:rPr>
          <w:rFonts w:hint="eastAsia"/>
        </w:rPr>
        <w:t xml:space="preserve">  国家奖学金一次性发放给获奖学生，国家励志奖学金一次性发放给获奖学生，国家助学金按春、秋季分批发放。</w:t>
      </w:r>
    </w:p>
    <w:p>
      <w:pPr>
        <w:rPr>
          <w:rFonts w:hint="eastAsia"/>
        </w:rPr>
      </w:pPr>
      <w:r>
        <w:rPr>
          <w:rFonts w:hint="eastAsia" w:ascii="黑体" w:hAnsi="黑体" w:eastAsia="黑体" w:cs="黑体"/>
          <w:b/>
          <w:bCs/>
        </w:rPr>
        <w:t>第八条</w:t>
      </w:r>
      <w:r>
        <w:rPr>
          <w:rFonts w:hint="eastAsia"/>
        </w:rPr>
        <w:t xml:space="preserve">  资金发放一律通过银行卡发放，不得代领，杜绝发放现金。学生所提供银行卡必须是符合要求的、合法有效的、开户信息与本人所持身份证件一致。</w:t>
      </w:r>
    </w:p>
    <w:p>
      <w:pPr>
        <w:rPr>
          <w:rFonts w:hint="eastAsia"/>
        </w:rPr>
      </w:pPr>
      <w:r>
        <w:rPr>
          <w:rFonts w:hint="eastAsia" w:ascii="黑体" w:hAnsi="黑体" w:eastAsia="黑体" w:cs="黑体"/>
          <w:b/>
          <w:bCs/>
        </w:rPr>
        <w:t>第九条</w:t>
      </w:r>
      <w:r>
        <w:rPr>
          <w:rFonts w:hint="eastAsia"/>
        </w:rPr>
        <w:t xml:space="preserve">  各相关部门必须严格执行国家相关法规和本实施细则的规定，对弄虚作假，挤占、挪用、滞留各类奖助学金的行为，将按照相关律法规予以处理处罚。</w:t>
      </w:r>
    </w:p>
    <w:p>
      <w:pPr>
        <w:rPr>
          <w:rFonts w:hint="eastAsia"/>
        </w:rPr>
      </w:pPr>
      <w:r>
        <w:rPr>
          <w:rFonts w:hint="eastAsia" w:ascii="黑体" w:hAnsi="黑体" w:eastAsia="黑体" w:cs="黑体"/>
          <w:b/>
          <w:bCs/>
        </w:rPr>
        <w:t>第十条</w:t>
      </w:r>
      <w:r>
        <w:rPr>
          <w:rFonts w:hint="eastAsia"/>
        </w:rPr>
        <w:t xml:space="preserve">  严格执行国家相关财经法规的规定，国家奖助学金实行分账核算，专款专用，不得截留、挤占、挪用，不得抵扣学费或其他费用，不得组织学生平分，不得提取作为班费。同时应接受财政、审计、纪检监察、主管机关等部门的检查和监督。</w:t>
      </w:r>
    </w:p>
    <w:p>
      <w:pPr>
        <w:rPr>
          <w:rFonts w:hint="eastAsia"/>
        </w:rPr>
      </w:pPr>
      <w:r>
        <w:rPr>
          <w:rFonts w:hint="eastAsia" w:ascii="黑体" w:hAnsi="黑体" w:eastAsia="黑体" w:cs="黑体"/>
          <w:b/>
          <w:bCs/>
        </w:rPr>
        <w:t>第十一条</w:t>
      </w:r>
      <w:r>
        <w:rPr>
          <w:rFonts w:hint="eastAsia"/>
        </w:rPr>
        <w:t xml:space="preserve">  享受国家奖助学金的学生，在受助期间因中途休学、退学等原因不再符合资助条件者，则取消资格，不再发放剩余资助资金，并根据省资助中心要求上报取消受助资格材料。因取消资格空余的名额与资金结转下一年度，学校重新组织评审使用。</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rPr>
      </w:pPr>
      <w:r>
        <w:rPr>
          <w:rFonts w:hint="eastAsia" w:ascii="黑体" w:hAnsi="黑体" w:eastAsia="黑体" w:cs="黑体"/>
          <w:b/>
          <w:bCs/>
        </w:rPr>
        <w:t>第四章  评审机构</w:t>
      </w:r>
    </w:p>
    <w:p>
      <w:pPr>
        <w:rPr>
          <w:rFonts w:hint="eastAsia"/>
        </w:rPr>
      </w:pPr>
      <w:r>
        <w:rPr>
          <w:rFonts w:hint="eastAsia" w:ascii="黑体" w:hAnsi="黑体" w:eastAsia="黑体" w:cs="黑体"/>
          <w:b/>
          <w:bCs/>
        </w:rPr>
        <w:t>第十二条</w:t>
      </w:r>
      <w:r>
        <w:rPr>
          <w:rFonts w:hint="eastAsia"/>
        </w:rPr>
        <w:t xml:space="preserve">  评审领导小组由学校院长任组长，分管院长任副组长，学工处、教务处、财务处等相关部门负责人为成员，全面领导本校评审工作。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rPr>
      </w:pPr>
      <w:r>
        <w:rPr>
          <w:rFonts w:hint="eastAsia" w:ascii="黑体" w:hAnsi="黑体" w:eastAsia="黑体" w:cs="黑体"/>
          <w:b/>
          <w:bCs/>
        </w:rPr>
        <w:t>第五章  附    则</w:t>
      </w:r>
    </w:p>
    <w:p>
      <w:pPr>
        <w:rPr>
          <w:rFonts w:hint="eastAsia"/>
        </w:rPr>
      </w:pPr>
      <w:r>
        <w:rPr>
          <w:rFonts w:hint="eastAsia" w:ascii="黑体" w:hAnsi="黑体" w:eastAsia="黑体" w:cs="黑体"/>
          <w:b/>
          <w:bCs/>
        </w:rPr>
        <w:t>第十三条</w:t>
      </w:r>
      <w:r>
        <w:rPr>
          <w:rFonts w:hint="eastAsia"/>
        </w:rPr>
        <w:t xml:space="preserve">  本办法由学工处负责解释。自公布之日起施行，学校原有相关办法同时废止。国家、省政府若出台新规定，从其规定。</w:t>
      </w:r>
    </w:p>
    <w:p>
      <w:pPr>
        <w:rPr>
          <w:rFonts w:hint="eastAsia"/>
        </w:rPr>
      </w:pPr>
      <w:r>
        <w:rPr>
          <w:rFonts w:hint="eastAsia" w:ascii="黑体" w:hAnsi="黑体" w:eastAsia="黑体" w:cs="黑体"/>
          <w:b/>
          <w:bCs/>
        </w:rPr>
        <w:t>第十四条</w:t>
      </w:r>
      <w:r>
        <w:rPr>
          <w:rFonts w:hint="eastAsia"/>
        </w:rPr>
        <w:t xml:space="preserve">  武汉科技职业学院国家奖助学金评审及发放管理办法比照此办法实行。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r>
        <w:rPr>
          <w:rFonts w:hint="eastAsia" w:ascii="宋体" w:hAnsi="宋体" w:eastAsia="宋体" w:cs="宋体"/>
          <w:b/>
          <w:bCs/>
          <w:snapToGrid w:val="0"/>
          <w:color w:val="000000"/>
          <w:kern w:val="0"/>
          <w:sz w:val="41"/>
          <w:szCs w:val="41"/>
          <w:lang w:val="en-US" w:eastAsia="en-US" w:bidi="ar-SA"/>
        </w:rPr>
        <w:t>学生资助管理办法实施细则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tbl>
      <w:tblPr>
        <w:tblStyle w:val="7"/>
        <w:tblW w:w="8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6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86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   段</w:t>
            </w:r>
          </w:p>
        </w:tc>
        <w:tc>
          <w:tcPr>
            <w:tcW w:w="684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实     施     细     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86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高等教育</w:t>
            </w: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1.国家奖学金实施细则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8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2.励志奖学金实施细则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18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3.国家助学金实施细则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86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68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.服兵役高等学校学生国家教育资助实施细则</w:t>
            </w:r>
          </w:p>
        </w:tc>
      </w:tr>
    </w:tbl>
    <w:p>
      <w:pPr>
        <w:rPr>
          <w:rFonts w:hint="eastAsia"/>
        </w:rPr>
      </w:pPr>
    </w:p>
    <w:p>
      <w:pPr>
        <w:rPr>
          <w:rFonts w:hint="eastAsia"/>
        </w:rPr>
      </w:pPr>
    </w:p>
    <w:p>
      <w:pPr>
        <w:rPr>
          <w:rFonts w:hint="eastAsia" w:ascii="黑体" w:hAnsi="黑体" w:eastAsia="黑体" w:cs="黑体"/>
          <w:b/>
          <w:bCs/>
        </w:rPr>
      </w:pPr>
      <w:r>
        <w:rPr>
          <w:rFonts w:hint="eastAsia"/>
        </w:rPr>
        <w:br w:type="page"/>
      </w:r>
    </w:p>
    <w:p>
      <w:pPr>
        <w:ind w:left="0" w:leftChars="0" w:firstLine="0" w:firstLineChars="0"/>
        <w:rPr>
          <w:rFonts w:hint="eastAsia" w:ascii="宋体" w:hAnsi="宋体" w:eastAsia="宋体" w:cs="宋体"/>
          <w:b/>
          <w:bCs/>
          <w:snapToGrid w:val="0"/>
          <w:color w:val="000000"/>
          <w:kern w:val="0"/>
          <w:sz w:val="41"/>
          <w:szCs w:val="41"/>
          <w:lang w:val="en-US" w:eastAsia="en-US" w:bidi="ar-SA"/>
        </w:rPr>
      </w:pPr>
      <w:r>
        <w:rPr>
          <w:rFonts w:hint="eastAsia" w:ascii="黑体" w:hAnsi="黑体" w:eastAsia="黑体" w:cs="黑体"/>
          <w:b/>
          <w:bCs/>
        </w:rPr>
        <w:t>附件1</w:t>
      </w: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r>
        <w:rPr>
          <w:rFonts w:hint="eastAsia" w:ascii="宋体" w:hAnsi="宋体" w:eastAsia="宋体" w:cs="宋体"/>
          <w:b/>
          <w:bCs/>
          <w:snapToGrid w:val="0"/>
          <w:color w:val="000000"/>
          <w:kern w:val="0"/>
          <w:sz w:val="41"/>
          <w:szCs w:val="41"/>
          <w:lang w:val="en-US" w:eastAsia="en-US" w:bidi="ar-SA"/>
        </w:rPr>
        <w:t>国家奖学金实施细则</w:t>
      </w: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p>
    <w:p>
      <w:pPr>
        <w:rPr>
          <w:rFonts w:hint="eastAsia"/>
        </w:rPr>
      </w:pPr>
      <w:r>
        <w:rPr>
          <w:rFonts w:hint="eastAsia" w:ascii="黑体" w:hAnsi="黑体" w:eastAsia="黑体" w:cs="黑体"/>
          <w:b/>
          <w:bCs/>
        </w:rPr>
        <w:t>第一条</w:t>
      </w:r>
      <w:r>
        <w:rPr>
          <w:rFonts w:hint="eastAsia"/>
        </w:rPr>
        <w:t xml:space="preserve">  国家奖学金</w:t>
      </w:r>
      <w:r>
        <w:rPr>
          <w:rFonts w:hint="eastAsia"/>
          <w:lang w:eastAsia="zh-CN"/>
        </w:rPr>
        <w:t>（</w:t>
      </w:r>
      <w:r>
        <w:rPr>
          <w:rFonts w:hint="eastAsia"/>
        </w:rPr>
        <w:t>以下简称国家奖学金</w:t>
      </w:r>
      <w:r>
        <w:rPr>
          <w:rFonts w:hint="eastAsia"/>
          <w:lang w:eastAsia="zh-CN"/>
        </w:rPr>
        <w:t>）</w:t>
      </w:r>
      <w:r>
        <w:rPr>
          <w:rFonts w:hint="eastAsia"/>
        </w:rPr>
        <w:t>,用于奖励纳入全国招生计划内的高校全日制本专科</w:t>
      </w:r>
      <w:r>
        <w:rPr>
          <w:rFonts w:hint="eastAsia"/>
          <w:lang w:eastAsia="zh-CN"/>
        </w:rPr>
        <w:t>（</w:t>
      </w:r>
      <w:r>
        <w:rPr>
          <w:rFonts w:hint="eastAsia"/>
        </w:rPr>
        <w:t>含高职、第二学士学位</w:t>
      </w:r>
      <w:r>
        <w:rPr>
          <w:rFonts w:hint="eastAsia"/>
          <w:lang w:eastAsia="zh-CN"/>
        </w:rPr>
        <w:t>）</w:t>
      </w:r>
      <w:r>
        <w:rPr>
          <w:rFonts w:hint="eastAsia"/>
        </w:rPr>
        <w:t>学生中特别优秀的学生，激励学生勤奋学习、努力进取，德、智、体、美、劳全面发展。</w:t>
      </w:r>
    </w:p>
    <w:p>
      <w:pPr>
        <w:rPr>
          <w:rFonts w:hint="eastAsia"/>
        </w:rPr>
      </w:pPr>
      <w:r>
        <w:rPr>
          <w:rFonts w:hint="eastAsia" w:ascii="黑体" w:hAnsi="黑体" w:eastAsia="黑体" w:cs="黑体"/>
          <w:b/>
          <w:bCs/>
        </w:rPr>
        <w:t>第二条</w:t>
      </w:r>
      <w:r>
        <w:rPr>
          <w:rFonts w:hint="eastAsia"/>
        </w:rPr>
        <w:t xml:space="preserve">  国家奖学金的基本申请条件：</w:t>
      </w:r>
    </w:p>
    <w:p>
      <w:pPr>
        <w:rPr>
          <w:rFonts w:hint="eastAsia"/>
        </w:rPr>
      </w:pPr>
      <w:r>
        <w:rPr>
          <w:rFonts w:hint="eastAsia"/>
          <w:lang w:eastAsia="zh-CN"/>
        </w:rPr>
        <w:t>（</w:t>
      </w:r>
      <w:r>
        <w:rPr>
          <w:rFonts w:hint="eastAsia"/>
        </w:rPr>
        <w:t>一</w:t>
      </w:r>
      <w:r>
        <w:rPr>
          <w:rFonts w:hint="eastAsia"/>
          <w:lang w:eastAsia="zh-CN"/>
        </w:rPr>
        <w:t>）</w:t>
      </w:r>
      <w:r>
        <w:rPr>
          <w:rFonts w:hint="eastAsia"/>
        </w:rPr>
        <w:t>具有中华人民共和国国籍；</w:t>
      </w:r>
    </w:p>
    <w:p>
      <w:pPr>
        <w:rPr>
          <w:rFonts w:hint="eastAsia"/>
        </w:rPr>
      </w:pPr>
      <w:r>
        <w:rPr>
          <w:rFonts w:hint="eastAsia"/>
          <w:lang w:eastAsia="zh-CN"/>
        </w:rPr>
        <w:t>（</w:t>
      </w:r>
      <w:r>
        <w:rPr>
          <w:rFonts w:hint="eastAsia"/>
        </w:rPr>
        <w:t>二</w:t>
      </w:r>
      <w:r>
        <w:rPr>
          <w:rFonts w:hint="eastAsia"/>
          <w:lang w:eastAsia="zh-CN"/>
        </w:rPr>
        <w:t>）</w:t>
      </w:r>
      <w:r>
        <w:rPr>
          <w:rFonts w:hint="eastAsia"/>
        </w:rPr>
        <w:t>热爱社会主义祖国，拥护中国共产党的领导；</w:t>
      </w:r>
    </w:p>
    <w:p>
      <w:pPr>
        <w:rPr>
          <w:rFonts w:hint="eastAsia"/>
        </w:rPr>
      </w:pPr>
      <w:r>
        <w:rPr>
          <w:rFonts w:hint="eastAsia"/>
          <w:lang w:eastAsia="zh-CN"/>
        </w:rPr>
        <w:t>（</w:t>
      </w:r>
      <w:r>
        <w:rPr>
          <w:rFonts w:hint="eastAsia"/>
        </w:rPr>
        <w:t>三</w:t>
      </w:r>
      <w:r>
        <w:rPr>
          <w:rFonts w:hint="eastAsia"/>
          <w:lang w:eastAsia="zh-CN"/>
        </w:rPr>
        <w:t>）</w:t>
      </w:r>
      <w:r>
        <w:rPr>
          <w:rFonts w:hint="eastAsia"/>
        </w:rPr>
        <w:t>遵守宪法和法律，遵守学校规章制度；</w:t>
      </w:r>
    </w:p>
    <w:p>
      <w:pPr>
        <w:rPr>
          <w:rFonts w:hint="eastAsia"/>
        </w:rPr>
      </w:pPr>
      <w:r>
        <w:rPr>
          <w:rFonts w:hint="eastAsia"/>
          <w:lang w:eastAsia="zh-CN"/>
        </w:rPr>
        <w:t>（</w:t>
      </w:r>
      <w:r>
        <w:rPr>
          <w:rFonts w:hint="eastAsia"/>
        </w:rPr>
        <w:t>四</w:t>
      </w:r>
      <w:r>
        <w:rPr>
          <w:rFonts w:hint="eastAsia"/>
          <w:lang w:eastAsia="zh-CN"/>
        </w:rPr>
        <w:t>）</w:t>
      </w:r>
      <w:r>
        <w:rPr>
          <w:rFonts w:hint="eastAsia"/>
        </w:rPr>
        <w:t>诚实守信，道德品质优良；</w:t>
      </w:r>
    </w:p>
    <w:p>
      <w:pPr>
        <w:rPr>
          <w:rFonts w:hint="eastAsia"/>
        </w:rPr>
      </w:pPr>
      <w:r>
        <w:rPr>
          <w:rFonts w:hint="eastAsia"/>
          <w:lang w:eastAsia="zh-CN"/>
        </w:rPr>
        <w:t>（</w:t>
      </w:r>
      <w:r>
        <w:rPr>
          <w:rFonts w:hint="eastAsia"/>
        </w:rPr>
        <w:t>五</w:t>
      </w:r>
      <w:r>
        <w:rPr>
          <w:rFonts w:hint="eastAsia"/>
          <w:lang w:eastAsia="zh-CN"/>
        </w:rPr>
        <w:t>）</w:t>
      </w:r>
      <w:r>
        <w:rPr>
          <w:rFonts w:hint="eastAsia"/>
        </w:rPr>
        <w:t>在校期间学习成绩优异，社会实践、创新能力、综合素质等方面特别突出；</w:t>
      </w:r>
    </w:p>
    <w:p>
      <w:pPr>
        <w:rPr>
          <w:rFonts w:hint="eastAsia"/>
        </w:rPr>
      </w:pPr>
      <w:r>
        <w:rPr>
          <w:rFonts w:hint="eastAsia"/>
        </w:rPr>
        <w:t>（六）上一学年未受任何处分。</w:t>
      </w:r>
    </w:p>
    <w:p>
      <w:pPr>
        <w:rPr>
          <w:rFonts w:hint="eastAsia"/>
        </w:rPr>
      </w:pPr>
      <w:r>
        <w:rPr>
          <w:rFonts w:hint="eastAsia"/>
        </w:rPr>
        <w:t>在符合基本条件的前提下，申请人还应满足以下具体条件：</w:t>
      </w:r>
    </w:p>
    <w:p>
      <w:pPr>
        <w:rPr>
          <w:rFonts w:hint="eastAsia"/>
        </w:rPr>
      </w:pPr>
      <w:r>
        <w:rPr>
          <w:rFonts w:hint="eastAsia"/>
          <w:lang w:eastAsia="zh-CN"/>
        </w:rPr>
        <w:t>（</w:t>
      </w:r>
      <w:r>
        <w:rPr>
          <w:rFonts w:hint="eastAsia"/>
        </w:rPr>
        <w:t>一</w:t>
      </w:r>
      <w:r>
        <w:rPr>
          <w:rFonts w:hint="eastAsia"/>
          <w:lang w:eastAsia="zh-CN"/>
        </w:rPr>
        <w:t>）</w:t>
      </w:r>
      <w:r>
        <w:rPr>
          <w:rFonts w:hint="eastAsia"/>
        </w:rPr>
        <w:t>年级要求。在校生中二年级及以上学生可以申请国家奖学金。如当年上级下达指标为1名，则仅在二年级的学生中评定。</w:t>
      </w:r>
    </w:p>
    <w:p>
      <w:pPr>
        <w:rPr>
          <w:rFonts w:hint="eastAsia"/>
        </w:rPr>
      </w:pPr>
      <w:r>
        <w:rPr>
          <w:rFonts w:hint="eastAsia"/>
          <w:lang w:eastAsia="zh-CN"/>
        </w:rPr>
        <w:t>（</w:t>
      </w:r>
      <w:r>
        <w:rPr>
          <w:rFonts w:hint="eastAsia"/>
        </w:rPr>
        <w:t>二</w:t>
      </w:r>
      <w:r>
        <w:rPr>
          <w:rFonts w:hint="eastAsia"/>
          <w:lang w:eastAsia="zh-CN"/>
        </w:rPr>
        <w:t>）</w:t>
      </w:r>
      <w:r>
        <w:rPr>
          <w:rFonts w:hint="eastAsia"/>
        </w:rPr>
        <w:t>成绩表现等要求。学习成绩排名与综合考评成绩排名均位于前10%</w:t>
      </w:r>
      <w:r>
        <w:rPr>
          <w:rFonts w:hint="eastAsia"/>
          <w:lang w:eastAsia="zh-CN"/>
        </w:rPr>
        <w:t>（</w:t>
      </w:r>
      <w:r>
        <w:rPr>
          <w:rFonts w:hint="eastAsia"/>
        </w:rPr>
        <w:t>含10%</w:t>
      </w:r>
      <w:r>
        <w:rPr>
          <w:rFonts w:hint="eastAsia"/>
          <w:lang w:eastAsia="zh-CN"/>
        </w:rPr>
        <w:t>）</w:t>
      </w:r>
      <w:r>
        <w:rPr>
          <w:rFonts w:hint="eastAsia"/>
        </w:rPr>
        <w:t>的，可以申请国家奖学金。学习成绩排名和综合考评成绩排名没有进入前10%,但达到前30%</w:t>
      </w:r>
      <w:r>
        <w:rPr>
          <w:rFonts w:hint="eastAsia"/>
          <w:lang w:eastAsia="zh-CN"/>
        </w:rPr>
        <w:t>（</w:t>
      </w:r>
      <w:r>
        <w:rPr>
          <w:rFonts w:hint="eastAsia"/>
        </w:rPr>
        <w:t>含30%</w:t>
      </w:r>
      <w:r>
        <w:rPr>
          <w:rFonts w:hint="eastAsia"/>
          <w:lang w:eastAsia="zh-CN"/>
        </w:rPr>
        <w:t>）</w:t>
      </w:r>
      <w:r>
        <w:rPr>
          <w:rFonts w:hint="eastAsia"/>
        </w:rPr>
        <w:t>的学生，如在其他方面表现非常突出，也可申请国家奖学金，但需提交详细的证明材料，证明材料须经学校审核盖章确认。</w:t>
      </w:r>
    </w:p>
    <w:p>
      <w:pPr>
        <w:rPr>
          <w:rFonts w:hint="eastAsia"/>
        </w:rPr>
      </w:pPr>
      <w:r>
        <w:rPr>
          <w:rFonts w:hint="eastAsia"/>
        </w:rPr>
        <w:t>其他方面表现非常突出是指在道德风尚、学术研究、学科竞赛、创新发明、社会实践、社会工作、体育竞赛、艺术展演等某一方面表现特别优秀。具体是指：</w:t>
      </w:r>
    </w:p>
    <w:p>
      <w:pPr>
        <w:rPr>
          <w:rFonts w:hint="eastAsia"/>
        </w:rPr>
      </w:pPr>
      <w:r>
        <w:rPr>
          <w:rFonts w:hint="eastAsia"/>
        </w:rPr>
        <w:t>1.在社会主义精神文明建设中表现突出，具有见义勇为、助人为乐、奉献爱心、服务社会、自立自强的实际行动，在本校、本地区产生重大影响，在全国产生较大影响，有助于树立良好的社会风尚。</w:t>
      </w:r>
    </w:p>
    <w:p>
      <w:pPr>
        <w:rPr>
          <w:rFonts w:hint="eastAsia"/>
        </w:rPr>
      </w:pPr>
      <w:r>
        <w:rPr>
          <w:rFonts w:hint="eastAsia"/>
        </w:rPr>
        <w:t>2.在学术研究上取得显著成绩，以第一作者发表的通过专 家鉴定的高水平论文，以第一、二作者出版的通过专家鉴定的学术专著。</w:t>
      </w:r>
    </w:p>
    <w:p>
      <w:pPr>
        <w:rPr>
          <w:rFonts w:hint="eastAsia"/>
        </w:rPr>
      </w:pPr>
      <w:r>
        <w:rPr>
          <w:rFonts w:hint="eastAsia"/>
        </w:rPr>
        <w:t>3.在学科竞赛方面取得显著成绩，在国际和全国性专业学科竞赛、课外学术科技竞赛、中国“互联网+”大学生创新创业 大赛、全国职业院校技能大赛等竞赛中获一等奖</w:t>
      </w:r>
      <w:r>
        <w:rPr>
          <w:rFonts w:hint="eastAsia"/>
          <w:lang w:eastAsia="zh-CN"/>
        </w:rPr>
        <w:t>（</w:t>
      </w:r>
      <w:r>
        <w:rPr>
          <w:rFonts w:hint="eastAsia"/>
        </w:rPr>
        <w:t>或金奖</w:t>
      </w:r>
      <w:r>
        <w:rPr>
          <w:rFonts w:hint="eastAsia"/>
          <w:lang w:eastAsia="zh-CN"/>
        </w:rPr>
        <w:t>）</w:t>
      </w:r>
      <w:r>
        <w:rPr>
          <w:rFonts w:hint="eastAsia"/>
        </w:rPr>
        <w:t>及以上奖励。</w:t>
      </w:r>
    </w:p>
    <w:p>
      <w:pPr>
        <w:rPr>
          <w:rFonts w:hint="eastAsia"/>
        </w:rPr>
      </w:pPr>
      <w:r>
        <w:rPr>
          <w:rFonts w:hint="eastAsia"/>
        </w:rPr>
        <w:t>4.在创新发明方面取得显著成绩，科研成果获省、部级以上奖励或获得通过专家鉴定的国家专利</w:t>
      </w:r>
      <w:r>
        <w:rPr>
          <w:rFonts w:hint="eastAsia"/>
          <w:lang w:eastAsia="zh-CN"/>
        </w:rPr>
        <w:t>（</w:t>
      </w:r>
      <w:r>
        <w:rPr>
          <w:rFonts w:hint="eastAsia"/>
        </w:rPr>
        <w:t>不包括实用新型专利、外观设计专利</w:t>
      </w:r>
      <w:r>
        <w:rPr>
          <w:rFonts w:hint="eastAsia"/>
          <w:lang w:eastAsia="zh-CN"/>
        </w:rPr>
        <w:t>）</w:t>
      </w:r>
      <w:r>
        <w:rPr>
          <w:rFonts w:hint="eastAsia"/>
        </w:rPr>
        <w:t>。</w:t>
      </w:r>
    </w:p>
    <w:p>
      <w:pPr>
        <w:rPr>
          <w:rFonts w:hint="eastAsia"/>
        </w:rPr>
      </w:pPr>
      <w:r>
        <w:rPr>
          <w:rFonts w:hint="eastAsia"/>
        </w:rPr>
        <w:t>5.在体育竞赛中取得显著成绩，为国家争得荣譽。非体育专业学生参加省级以上体育比赛获得个人项目前三名，集体项目 前二名；高水平运动员参加国际和全国性体育比赛获得个人项目前三名、集体项目前二名。集体项目应为上场主力队员。</w:t>
      </w:r>
    </w:p>
    <w:p>
      <w:pPr>
        <w:rPr>
          <w:rFonts w:hint="eastAsia"/>
        </w:rPr>
      </w:pPr>
      <w:r>
        <w:rPr>
          <w:rFonts w:hint="eastAsia"/>
        </w:rPr>
        <w:t>6.在文艺展演方面取得显著成绩，参加全国大学生艺术展演获得一、二等奖，参加省级艺术展演获得一等奖；艺术类专业 学生参加国际和全国性比赛获得前三名。集体项目应为主要演员。</w:t>
      </w:r>
    </w:p>
    <w:p>
      <w:pPr>
        <w:rPr>
          <w:rFonts w:hint="eastAsia"/>
        </w:rPr>
      </w:pPr>
      <w:r>
        <w:rPr>
          <w:rFonts w:hint="eastAsia"/>
        </w:rPr>
        <w:t>7.获全国十大杰出青年、中国青年五四奖章、中国大学生年度人物等全国性荣誉称号。</w:t>
      </w:r>
    </w:p>
    <w:p>
      <w:pPr>
        <w:rPr>
          <w:rFonts w:hint="eastAsia"/>
        </w:rPr>
      </w:pPr>
      <w:r>
        <w:rPr>
          <w:rFonts w:hint="eastAsia"/>
        </w:rPr>
        <w:t>8.其它应当认定为表现非常突出的情形。</w:t>
      </w:r>
    </w:p>
    <w:p>
      <w:pPr>
        <w:rPr>
          <w:rFonts w:hint="eastAsia"/>
        </w:rPr>
      </w:pPr>
      <w:r>
        <w:rPr>
          <w:rFonts w:hint="eastAsia" w:ascii="黑体" w:hAnsi="黑体" w:eastAsia="黑体" w:cs="黑体"/>
          <w:b/>
          <w:bCs/>
        </w:rPr>
        <w:t>第三条</w:t>
      </w:r>
      <w:r>
        <w:rPr>
          <w:rFonts w:hint="eastAsia"/>
        </w:rPr>
        <w:t xml:space="preserve">  同一学年内，获得国家奖学金的家庭经济困难学生 可以同时申请并获得国家助学金，但不能同时获得国家励志奖学金。</w:t>
      </w:r>
    </w:p>
    <w:p>
      <w:pPr>
        <w:rPr>
          <w:rFonts w:hint="eastAsia"/>
        </w:rPr>
      </w:pPr>
      <w:r>
        <w:rPr>
          <w:rFonts w:hint="eastAsia" w:ascii="黑体" w:hAnsi="黑体" w:eastAsia="黑体" w:cs="黑体"/>
          <w:b/>
          <w:bCs/>
        </w:rPr>
        <w:t>第四条</w:t>
      </w:r>
      <w:r>
        <w:rPr>
          <w:rFonts w:hint="eastAsia"/>
        </w:rPr>
        <w:t xml:space="preserve">  国家奖学金每学年评审一次，实行等额评审，坚持公开、公平、公正、择优的原则。</w:t>
      </w:r>
    </w:p>
    <w:p>
      <w:pPr>
        <w:rPr>
          <w:rFonts w:hint="eastAsia"/>
        </w:rPr>
      </w:pPr>
      <w:r>
        <w:rPr>
          <w:rFonts w:hint="eastAsia" w:ascii="黑体" w:hAnsi="黑体" w:eastAsia="黑体" w:cs="黑体"/>
          <w:b/>
          <w:bCs/>
        </w:rPr>
        <w:t>第五条</w:t>
      </w:r>
      <w:r>
        <w:rPr>
          <w:rFonts w:hint="eastAsia"/>
        </w:rPr>
        <w:t xml:space="preserve">  国家奖学金的评审程序：</w:t>
      </w:r>
    </w:p>
    <w:p>
      <w:pPr>
        <w:rPr>
          <w:rFonts w:hint="eastAsia"/>
        </w:rPr>
      </w:pPr>
      <w:r>
        <w:rPr>
          <w:rFonts w:hint="eastAsia"/>
        </w:rPr>
        <w:t>1.教务处提供上学年各专业必修课的学生成绩排名。</w:t>
      </w:r>
    </w:p>
    <w:p>
      <w:pPr>
        <w:rPr>
          <w:rFonts w:hint="eastAsia"/>
        </w:rPr>
      </w:pPr>
      <w:r>
        <w:rPr>
          <w:rFonts w:hint="eastAsia"/>
        </w:rPr>
        <w:t>2.学生根据本细则规定的国家奖学金的基本申请条件及其他有关规定，向所在专业辅导员提出申请提出申请，递交国家奖学金申请审批表。</w:t>
      </w:r>
    </w:p>
    <w:p>
      <w:pPr>
        <w:rPr>
          <w:rFonts w:hint="eastAsia"/>
        </w:rPr>
      </w:pPr>
      <w:r>
        <w:rPr>
          <w:rFonts w:hint="eastAsia"/>
        </w:rPr>
        <w:t>3.辅导员将推荐学生的材料报送至学工处。</w:t>
      </w:r>
    </w:p>
    <w:p>
      <w:pPr>
        <w:rPr>
          <w:rFonts w:hint="eastAsia"/>
        </w:rPr>
      </w:pPr>
      <w:r>
        <w:rPr>
          <w:rFonts w:hint="eastAsia"/>
        </w:rPr>
        <w:t>4.由学工处审核推荐学生的评选资格，并报分管院长审批，确定参加国家奖学金评选大会的学生名单。</w:t>
      </w:r>
    </w:p>
    <w:p>
      <w:pPr>
        <w:rPr>
          <w:rFonts w:hint="eastAsia"/>
        </w:rPr>
      </w:pPr>
      <w:r>
        <w:rPr>
          <w:rFonts w:hint="eastAsia"/>
        </w:rPr>
        <w:t>5.召开评选大会选出获奖学生。</w:t>
      </w:r>
    </w:p>
    <w:p>
      <w:pPr>
        <w:rPr>
          <w:rFonts w:hint="eastAsia"/>
        </w:rPr>
      </w:pPr>
      <w:r>
        <w:rPr>
          <w:rFonts w:hint="eastAsia" w:ascii="黑体" w:hAnsi="黑体" w:eastAsia="黑体" w:cs="黑体"/>
          <w:b/>
          <w:bCs/>
        </w:rPr>
        <w:t>第六条</w:t>
      </w:r>
      <w:r>
        <w:rPr>
          <w:rFonts w:hint="eastAsia"/>
        </w:rPr>
        <w:t xml:space="preserve">  学工处具体负责组织评审工作，提出本校当年国家奖学金获奖学生建议名单，报学校评审领导小组研究审定后，在校内进行不少于5个工作日的公示。公示无异议后，学工处负责人员将评审结果报至省教育厅。</w:t>
      </w: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b/>
          <w:bCs/>
        </w:rPr>
      </w:pPr>
      <w:r>
        <w:rPr>
          <w:rFonts w:hint="eastAsia"/>
        </w:rPr>
        <w:br w:type="page"/>
      </w:r>
    </w:p>
    <w:p>
      <w:pPr>
        <w:ind w:left="0" w:leftChars="0" w:firstLine="0" w:firstLineChars="0"/>
        <w:rPr>
          <w:rFonts w:hint="eastAsia"/>
        </w:rPr>
      </w:pPr>
      <w:r>
        <w:rPr>
          <w:rFonts w:hint="eastAsia" w:ascii="黑体" w:hAnsi="黑体" w:eastAsia="黑体" w:cs="黑体"/>
          <w:b/>
          <w:bCs/>
        </w:rPr>
        <w:t>附件2</w:t>
      </w:r>
    </w:p>
    <w:p>
      <w:pPr>
        <w:ind w:left="0" w:leftChars="0" w:firstLine="0" w:firstLineChars="0"/>
        <w:jc w:val="center"/>
        <w:rPr>
          <w:rFonts w:hint="eastAsia"/>
        </w:rPr>
      </w:pPr>
      <w:r>
        <w:rPr>
          <w:rFonts w:hint="eastAsia" w:ascii="宋体" w:hAnsi="宋体" w:eastAsia="宋体" w:cs="宋体"/>
          <w:b/>
          <w:bCs/>
          <w:snapToGrid w:val="0"/>
          <w:color w:val="000000"/>
          <w:kern w:val="0"/>
          <w:sz w:val="41"/>
          <w:szCs w:val="41"/>
          <w:lang w:val="en-US" w:eastAsia="en-US" w:bidi="ar-SA"/>
        </w:rPr>
        <w:t>励志奖学金实施细则</w:t>
      </w:r>
    </w:p>
    <w:p>
      <w:pPr>
        <w:rPr>
          <w:rFonts w:hint="eastAsia"/>
        </w:rPr>
      </w:pPr>
    </w:p>
    <w:p>
      <w:pPr>
        <w:rPr>
          <w:rFonts w:hint="eastAsia"/>
        </w:rPr>
      </w:pPr>
      <w:r>
        <w:rPr>
          <w:rFonts w:hint="eastAsia" w:ascii="黑体" w:hAnsi="黑体" w:eastAsia="黑体" w:cs="黑体"/>
          <w:b/>
          <w:bCs/>
        </w:rPr>
        <w:t>第一条</w:t>
      </w:r>
      <w:r>
        <w:rPr>
          <w:rFonts w:hint="eastAsia"/>
        </w:rPr>
        <w:t xml:space="preserve">  国家励志奖学金</w:t>
      </w:r>
      <w:r>
        <w:rPr>
          <w:rFonts w:hint="eastAsia"/>
          <w:lang w:eastAsia="zh-CN"/>
        </w:rPr>
        <w:t>（</w:t>
      </w:r>
      <w:r>
        <w:rPr>
          <w:rFonts w:hint="eastAsia"/>
        </w:rPr>
        <w:t>以下简称国家励志奖学金</w:t>
      </w:r>
      <w:r>
        <w:rPr>
          <w:rFonts w:hint="eastAsia"/>
          <w:lang w:eastAsia="zh-CN"/>
        </w:rPr>
        <w:t>）</w:t>
      </w:r>
      <w:r>
        <w:rPr>
          <w:rFonts w:hint="eastAsia"/>
        </w:rPr>
        <w:t>用于奖励资助纳入全国招生计划内的高校全日制本专科</w:t>
      </w:r>
      <w:r>
        <w:rPr>
          <w:rFonts w:hint="eastAsia"/>
          <w:lang w:eastAsia="zh-CN"/>
        </w:rPr>
        <w:t>（</w:t>
      </w:r>
      <w:r>
        <w:rPr>
          <w:rFonts w:hint="eastAsia"/>
        </w:rPr>
        <w:t>含 高职、第二学士学位</w:t>
      </w:r>
      <w:r>
        <w:rPr>
          <w:rFonts w:hint="eastAsia"/>
          <w:lang w:eastAsia="zh-CN"/>
        </w:rPr>
        <w:t>）</w:t>
      </w:r>
      <w:r>
        <w:rPr>
          <w:rFonts w:hint="eastAsia"/>
        </w:rPr>
        <w:t>学生中品学兼优的家庭经济困难学生，激 励高校家庭经济困难学生勤奋学习、努力进取，德、智、体、美、劳全面发展。</w:t>
      </w:r>
    </w:p>
    <w:p>
      <w:pPr>
        <w:rPr>
          <w:rFonts w:hint="eastAsia"/>
        </w:rPr>
      </w:pPr>
      <w:r>
        <w:rPr>
          <w:rFonts w:hint="eastAsia" w:ascii="黑体" w:hAnsi="黑体" w:eastAsia="黑体" w:cs="黑体"/>
          <w:b/>
          <w:bCs/>
        </w:rPr>
        <w:t>第二条</w:t>
      </w:r>
      <w:r>
        <w:rPr>
          <w:rFonts w:hint="eastAsia"/>
        </w:rPr>
        <w:t xml:space="preserve">  国家励志奖学金的基本申请条件：</w:t>
      </w:r>
    </w:p>
    <w:p>
      <w:pPr>
        <w:rPr>
          <w:rFonts w:hint="eastAsia"/>
        </w:rPr>
      </w:pPr>
      <w:r>
        <w:rPr>
          <w:rFonts w:hint="eastAsia"/>
          <w:lang w:eastAsia="zh-CN"/>
        </w:rPr>
        <w:t>（</w:t>
      </w:r>
      <w:r>
        <w:rPr>
          <w:rFonts w:hint="eastAsia"/>
        </w:rPr>
        <w:t>一</w:t>
      </w:r>
      <w:r>
        <w:rPr>
          <w:rFonts w:hint="eastAsia"/>
          <w:lang w:eastAsia="zh-CN"/>
        </w:rPr>
        <w:t>）</w:t>
      </w:r>
      <w:r>
        <w:rPr>
          <w:rFonts w:hint="eastAsia"/>
        </w:rPr>
        <w:t>具有中华人民共和国国籍；</w:t>
      </w:r>
    </w:p>
    <w:p>
      <w:pPr>
        <w:rPr>
          <w:rFonts w:hint="eastAsia"/>
        </w:rPr>
      </w:pPr>
      <w:r>
        <w:rPr>
          <w:rFonts w:hint="eastAsia"/>
          <w:lang w:eastAsia="zh-CN"/>
        </w:rPr>
        <w:t>（</w:t>
      </w:r>
      <w:r>
        <w:rPr>
          <w:rFonts w:hint="eastAsia"/>
        </w:rPr>
        <w:t>二</w:t>
      </w:r>
      <w:r>
        <w:rPr>
          <w:rFonts w:hint="eastAsia"/>
          <w:lang w:eastAsia="zh-CN"/>
        </w:rPr>
        <w:t>）</w:t>
      </w:r>
      <w:r>
        <w:rPr>
          <w:rFonts w:hint="eastAsia"/>
        </w:rPr>
        <w:t>热爱社会主义祖国，拥护中国共产党的领导；</w:t>
      </w:r>
    </w:p>
    <w:p>
      <w:pPr>
        <w:rPr>
          <w:rFonts w:hint="eastAsia"/>
        </w:rPr>
      </w:pPr>
      <w:r>
        <w:rPr>
          <w:rFonts w:hint="eastAsia"/>
          <w:lang w:eastAsia="zh-CN"/>
        </w:rPr>
        <w:t>（</w:t>
      </w:r>
      <w:r>
        <w:rPr>
          <w:rFonts w:hint="eastAsia"/>
        </w:rPr>
        <w:t>三</w:t>
      </w:r>
      <w:r>
        <w:rPr>
          <w:rFonts w:hint="eastAsia"/>
          <w:lang w:eastAsia="zh-CN"/>
        </w:rPr>
        <w:t>）</w:t>
      </w:r>
      <w:r>
        <w:rPr>
          <w:rFonts w:hint="eastAsia"/>
        </w:rPr>
        <w:t>遵守宪法和法律，遵守学校规章制度；</w:t>
      </w:r>
    </w:p>
    <w:p>
      <w:pPr>
        <w:rPr>
          <w:rFonts w:hint="eastAsia"/>
        </w:rPr>
      </w:pPr>
      <w:r>
        <w:rPr>
          <w:rFonts w:hint="eastAsia"/>
          <w:lang w:eastAsia="zh-CN"/>
        </w:rPr>
        <w:t>（</w:t>
      </w:r>
      <w:r>
        <w:rPr>
          <w:rFonts w:hint="eastAsia"/>
        </w:rPr>
        <w:t>四</w:t>
      </w:r>
      <w:r>
        <w:rPr>
          <w:rFonts w:hint="eastAsia"/>
          <w:lang w:eastAsia="zh-CN"/>
        </w:rPr>
        <w:t>）</w:t>
      </w:r>
      <w:r>
        <w:rPr>
          <w:rFonts w:hint="eastAsia"/>
        </w:rPr>
        <w:t>诚实守信，道德品质优良；</w:t>
      </w:r>
    </w:p>
    <w:p>
      <w:pPr>
        <w:rPr>
          <w:rFonts w:hint="eastAsia"/>
        </w:rPr>
      </w:pPr>
      <w:r>
        <w:rPr>
          <w:rFonts w:hint="eastAsia"/>
          <w:lang w:eastAsia="zh-CN"/>
        </w:rPr>
        <w:t>（</w:t>
      </w:r>
      <w:r>
        <w:rPr>
          <w:rFonts w:hint="eastAsia"/>
        </w:rPr>
        <w:t>五</w:t>
      </w:r>
      <w:r>
        <w:rPr>
          <w:rFonts w:hint="eastAsia"/>
          <w:lang w:eastAsia="zh-CN"/>
        </w:rPr>
        <w:t>）</w:t>
      </w:r>
      <w:r>
        <w:rPr>
          <w:rFonts w:hint="eastAsia"/>
        </w:rPr>
        <w:t>在校期间学习成绩优秀；</w:t>
      </w:r>
    </w:p>
    <w:p>
      <w:pPr>
        <w:rPr>
          <w:rFonts w:hint="eastAsia"/>
        </w:rPr>
      </w:pPr>
      <w:r>
        <w:rPr>
          <w:rFonts w:hint="eastAsia"/>
          <w:lang w:eastAsia="zh-CN"/>
        </w:rPr>
        <w:t>（</w:t>
      </w:r>
      <w:r>
        <w:rPr>
          <w:rFonts w:hint="eastAsia"/>
        </w:rPr>
        <w:t>六</w:t>
      </w:r>
      <w:r>
        <w:rPr>
          <w:rFonts w:hint="eastAsia"/>
          <w:lang w:eastAsia="zh-CN"/>
        </w:rPr>
        <w:t>）</w:t>
      </w:r>
      <w:r>
        <w:rPr>
          <w:rFonts w:hint="eastAsia"/>
        </w:rPr>
        <w:t>家庭经济困难，生活俭朴；</w:t>
      </w:r>
    </w:p>
    <w:p>
      <w:pPr>
        <w:rPr>
          <w:rFonts w:hint="eastAsia"/>
        </w:rPr>
      </w:pPr>
      <w:r>
        <w:rPr>
          <w:rFonts w:hint="eastAsia"/>
        </w:rPr>
        <w:t>（七）上一学年未受任何处分。</w:t>
      </w:r>
    </w:p>
    <w:p>
      <w:pPr>
        <w:rPr>
          <w:rFonts w:hint="eastAsia"/>
        </w:rPr>
      </w:pPr>
      <w:r>
        <w:rPr>
          <w:rFonts w:hint="eastAsia" w:ascii="黑体" w:hAnsi="黑体" w:eastAsia="黑体" w:cs="黑体"/>
          <w:b/>
          <w:bCs/>
        </w:rPr>
        <w:t>第三条</w:t>
      </w:r>
      <w:r>
        <w:rPr>
          <w:rFonts w:hint="eastAsia"/>
        </w:rPr>
        <w:t xml:space="preserve">  申请国家励志奖学金的学生为在校生中二年级以上</w:t>
      </w:r>
      <w:r>
        <w:rPr>
          <w:rFonts w:hint="eastAsia"/>
          <w:lang w:eastAsia="zh-CN"/>
        </w:rPr>
        <w:t>（</w:t>
      </w:r>
      <w:r>
        <w:rPr>
          <w:rFonts w:hint="eastAsia"/>
        </w:rPr>
        <w:t>含二年级</w:t>
      </w:r>
      <w:r>
        <w:rPr>
          <w:rFonts w:hint="eastAsia"/>
          <w:lang w:eastAsia="zh-CN"/>
        </w:rPr>
        <w:t>）</w:t>
      </w:r>
      <w:r>
        <w:rPr>
          <w:rFonts w:hint="eastAsia"/>
        </w:rPr>
        <w:t>并通过《湖北省家庭经济困难学生认定工作实施办法》认定为家庭经济困难的学生。同一学年内，申请国家励志奖学金的学生可以同时申请并获得国家助学金，但不能同时获得国家奖学金。</w:t>
      </w:r>
    </w:p>
    <w:p>
      <w:pPr>
        <w:rPr>
          <w:rFonts w:hint="eastAsia" w:eastAsia="仿宋"/>
          <w:lang w:eastAsia="zh-CN"/>
        </w:rPr>
      </w:pPr>
      <w:r>
        <w:rPr>
          <w:rFonts w:hint="eastAsia" w:ascii="黑体" w:hAnsi="黑体" w:eastAsia="黑体" w:cs="黑体"/>
          <w:b/>
          <w:bCs/>
        </w:rPr>
        <w:t>第四条</w:t>
      </w:r>
      <w:r>
        <w:rPr>
          <w:rFonts w:hint="eastAsia"/>
        </w:rPr>
        <w:t xml:space="preserve">  国家励志奖学金评审程序</w:t>
      </w:r>
      <w:r>
        <w:rPr>
          <w:rFonts w:hint="eastAsia"/>
          <w:lang w:eastAsia="zh-CN"/>
        </w:rPr>
        <w:t>：</w:t>
      </w:r>
    </w:p>
    <w:p>
      <w:pPr>
        <w:rPr>
          <w:rFonts w:hint="eastAsia"/>
        </w:rPr>
      </w:pPr>
      <w:r>
        <w:rPr>
          <w:rFonts w:hint="eastAsia"/>
        </w:rPr>
        <w:t>（一）学校收到省学生资助管理中心有关通知精神后，学工处组织召开学生资助工作会议，学习文件精神，合理分配名额，安排部署评审工作；</w:t>
      </w:r>
    </w:p>
    <w:p>
      <w:pPr>
        <w:rPr>
          <w:rFonts w:hint="eastAsia"/>
        </w:rPr>
      </w:pPr>
      <w:r>
        <w:rPr>
          <w:rFonts w:hint="eastAsia"/>
        </w:rPr>
        <w:t>（二）符合国家励志奖学金申请条件的学生提出个人申请；</w:t>
      </w:r>
    </w:p>
    <w:p>
      <w:pPr>
        <w:rPr>
          <w:rFonts w:hint="eastAsia"/>
        </w:rPr>
      </w:pPr>
      <w:r>
        <w:rPr>
          <w:rFonts w:hint="eastAsia"/>
        </w:rPr>
        <w:t>（三）班级民主评议小组根据学生的学习成绩，结合学生的思想品质、节俭程度、社会实践等方面的综合情况初评推荐；</w:t>
      </w:r>
    </w:p>
    <w:p>
      <w:pPr>
        <w:rPr>
          <w:rFonts w:hint="eastAsia"/>
        </w:rPr>
      </w:pPr>
      <w:r>
        <w:rPr>
          <w:rFonts w:hint="eastAsia"/>
        </w:rPr>
        <w:t>（四）学工处对各辅导员推荐对象进行全面审核，确定获得国家励志奖学金的学生名单，经公示（公示时间不少于5个工作日）无异议报分管校领导审批后上报省学生资助管理中心。</w:t>
      </w: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b/>
          <w:bCs/>
        </w:rPr>
      </w:pPr>
      <w:r>
        <w:rPr>
          <w:rFonts w:hint="eastAsia"/>
        </w:rPr>
        <w:br w:type="page"/>
      </w:r>
    </w:p>
    <w:p>
      <w:pPr>
        <w:ind w:left="0" w:leftChars="0" w:firstLine="0" w:firstLineChars="0"/>
        <w:rPr>
          <w:rFonts w:hint="eastAsia" w:ascii="黑体" w:hAnsi="黑体" w:eastAsia="黑体" w:cs="黑体"/>
          <w:b/>
          <w:bCs/>
        </w:rPr>
      </w:pPr>
      <w:r>
        <w:rPr>
          <w:rFonts w:hint="eastAsia" w:ascii="黑体" w:hAnsi="黑体" w:eastAsia="黑体" w:cs="黑体"/>
          <w:b/>
          <w:bCs/>
        </w:rPr>
        <w:t>附件3</w:t>
      </w:r>
    </w:p>
    <w:p>
      <w:pPr>
        <w:ind w:left="0" w:leftChars="0" w:firstLine="0" w:firstLineChars="0"/>
        <w:rPr>
          <w:rFonts w:hint="eastAsia" w:ascii="黑体" w:hAnsi="黑体" w:eastAsia="黑体" w:cs="黑体"/>
          <w:b/>
          <w:bCs/>
        </w:rPr>
      </w:pP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r>
        <w:rPr>
          <w:rFonts w:hint="eastAsia" w:ascii="宋体" w:hAnsi="宋体" w:eastAsia="宋体" w:cs="宋体"/>
          <w:b/>
          <w:bCs/>
          <w:snapToGrid w:val="0"/>
          <w:color w:val="000000"/>
          <w:kern w:val="0"/>
          <w:sz w:val="41"/>
          <w:szCs w:val="41"/>
          <w:lang w:val="en-US" w:eastAsia="en-US" w:bidi="ar-SA"/>
        </w:rPr>
        <w:t>国家助学金实施细则</w:t>
      </w:r>
    </w:p>
    <w:p>
      <w:pPr>
        <w:rPr>
          <w:rFonts w:hint="eastAsia"/>
        </w:rPr>
      </w:pPr>
    </w:p>
    <w:p>
      <w:pPr>
        <w:rPr>
          <w:rFonts w:hint="eastAsia"/>
        </w:rPr>
      </w:pPr>
      <w:r>
        <w:rPr>
          <w:rFonts w:hint="eastAsia" w:ascii="黑体" w:hAnsi="黑体" w:eastAsia="黑体" w:cs="黑体"/>
          <w:b/>
          <w:bCs/>
        </w:rPr>
        <w:t>第一条</w:t>
      </w:r>
      <w:r>
        <w:rPr>
          <w:rFonts w:hint="eastAsia"/>
        </w:rPr>
        <w:t xml:space="preserve">  国家助学金</w:t>
      </w:r>
      <w:r>
        <w:rPr>
          <w:rFonts w:hint="eastAsia"/>
          <w:lang w:eastAsia="zh-CN"/>
        </w:rPr>
        <w:t>（</w:t>
      </w:r>
      <w:r>
        <w:rPr>
          <w:rFonts w:hint="eastAsia"/>
        </w:rPr>
        <w:t>以下简称国家助学金</w:t>
      </w:r>
      <w:r>
        <w:rPr>
          <w:rFonts w:hint="eastAsia"/>
          <w:lang w:eastAsia="zh-CN"/>
        </w:rPr>
        <w:t>）</w:t>
      </w:r>
      <w:r>
        <w:rPr>
          <w:rFonts w:hint="eastAsia"/>
        </w:rPr>
        <w:t>,用于资助纳入全国招生计划内的高校全日制本专科</w:t>
      </w:r>
      <w:r>
        <w:rPr>
          <w:rFonts w:hint="eastAsia"/>
          <w:lang w:eastAsia="zh-CN"/>
        </w:rPr>
        <w:t>（</w:t>
      </w:r>
      <w:r>
        <w:rPr>
          <w:rFonts w:hint="eastAsia"/>
        </w:rPr>
        <w:t>含预科、高职、第二学士学位，不含退役士兵学生，下同</w:t>
      </w:r>
      <w:r>
        <w:rPr>
          <w:rFonts w:hint="eastAsia"/>
          <w:lang w:eastAsia="zh-CN"/>
        </w:rPr>
        <w:t>）</w:t>
      </w:r>
      <w:r>
        <w:rPr>
          <w:rFonts w:hint="eastAsia"/>
        </w:rPr>
        <w:t>在校生中的家庭经济困难学生，帮助其顺利完成学业。全日制在校退役士兵学生全部享受本专科生国家助学金。</w:t>
      </w:r>
    </w:p>
    <w:p>
      <w:pPr>
        <w:rPr>
          <w:rFonts w:hint="eastAsia"/>
        </w:rPr>
      </w:pPr>
      <w:r>
        <w:rPr>
          <w:rFonts w:hint="eastAsia" w:ascii="黑体" w:hAnsi="黑体" w:eastAsia="黑体" w:cs="黑体"/>
          <w:b/>
          <w:bCs/>
        </w:rPr>
        <w:t>第二条</w:t>
      </w:r>
      <w:r>
        <w:rPr>
          <w:rFonts w:hint="eastAsia"/>
        </w:rPr>
        <w:t xml:space="preserve">  国家助学金的基本申请条件：</w:t>
      </w:r>
    </w:p>
    <w:p>
      <w:pPr>
        <w:rPr>
          <w:rFonts w:hint="eastAsia"/>
        </w:rPr>
      </w:pPr>
      <w:r>
        <w:rPr>
          <w:rFonts w:hint="eastAsia"/>
          <w:lang w:eastAsia="zh-CN"/>
        </w:rPr>
        <w:t>（</w:t>
      </w:r>
      <w:r>
        <w:rPr>
          <w:rFonts w:hint="eastAsia"/>
        </w:rPr>
        <w:t>一</w:t>
      </w:r>
      <w:r>
        <w:rPr>
          <w:rFonts w:hint="eastAsia"/>
          <w:lang w:eastAsia="zh-CN"/>
        </w:rPr>
        <w:t>）</w:t>
      </w:r>
      <w:r>
        <w:rPr>
          <w:rFonts w:hint="eastAsia"/>
        </w:rPr>
        <w:t>具有中华人民共和国国籍；</w:t>
      </w:r>
    </w:p>
    <w:p>
      <w:pPr>
        <w:rPr>
          <w:rFonts w:hint="eastAsia"/>
        </w:rPr>
      </w:pPr>
      <w:r>
        <w:rPr>
          <w:rFonts w:hint="eastAsia"/>
          <w:lang w:eastAsia="zh-CN"/>
        </w:rPr>
        <w:t>（</w:t>
      </w:r>
      <w:r>
        <w:rPr>
          <w:rFonts w:hint="eastAsia"/>
        </w:rPr>
        <w:t>二</w:t>
      </w:r>
      <w:r>
        <w:rPr>
          <w:rFonts w:hint="eastAsia"/>
          <w:lang w:eastAsia="zh-CN"/>
        </w:rPr>
        <w:t>）</w:t>
      </w:r>
      <w:r>
        <w:rPr>
          <w:rFonts w:hint="eastAsia"/>
        </w:rPr>
        <w:t>热爱社会主义祖国，拥护中国共产党的领导；</w:t>
      </w:r>
    </w:p>
    <w:p>
      <w:pPr>
        <w:rPr>
          <w:rFonts w:hint="eastAsia"/>
        </w:rPr>
      </w:pPr>
      <w:r>
        <w:rPr>
          <w:rFonts w:hint="eastAsia"/>
          <w:lang w:eastAsia="zh-CN"/>
        </w:rPr>
        <w:t>（</w:t>
      </w:r>
      <w:r>
        <w:rPr>
          <w:rFonts w:hint="eastAsia"/>
        </w:rPr>
        <w:t>三</w:t>
      </w:r>
      <w:r>
        <w:rPr>
          <w:rFonts w:hint="eastAsia"/>
          <w:lang w:eastAsia="zh-CN"/>
        </w:rPr>
        <w:t>）</w:t>
      </w:r>
      <w:r>
        <w:rPr>
          <w:rFonts w:hint="eastAsia"/>
        </w:rPr>
        <w:t>遵守宪法和法律，遵守学校规章制度；</w:t>
      </w:r>
    </w:p>
    <w:p>
      <w:pPr>
        <w:rPr>
          <w:rFonts w:hint="eastAsia"/>
        </w:rPr>
      </w:pPr>
      <w:r>
        <w:rPr>
          <w:rFonts w:hint="eastAsia"/>
          <w:lang w:eastAsia="zh-CN"/>
        </w:rPr>
        <w:t>（</w:t>
      </w:r>
      <w:r>
        <w:rPr>
          <w:rFonts w:hint="eastAsia"/>
        </w:rPr>
        <w:t>四</w:t>
      </w:r>
      <w:r>
        <w:rPr>
          <w:rFonts w:hint="eastAsia"/>
          <w:lang w:eastAsia="zh-CN"/>
        </w:rPr>
        <w:t>）</w:t>
      </w:r>
      <w:r>
        <w:rPr>
          <w:rFonts w:hint="eastAsia"/>
        </w:rPr>
        <w:t>诚实守信，道德品质优良；</w:t>
      </w:r>
    </w:p>
    <w:p>
      <w:pPr>
        <w:rPr>
          <w:rFonts w:hint="eastAsia"/>
        </w:rPr>
      </w:pPr>
      <w:r>
        <w:rPr>
          <w:rFonts w:hint="eastAsia"/>
          <w:lang w:eastAsia="zh-CN"/>
        </w:rPr>
        <w:t>（</w:t>
      </w:r>
      <w:r>
        <w:rPr>
          <w:rFonts w:hint="eastAsia"/>
        </w:rPr>
        <w:t>五</w:t>
      </w:r>
      <w:r>
        <w:rPr>
          <w:rFonts w:hint="eastAsia"/>
          <w:lang w:eastAsia="zh-CN"/>
        </w:rPr>
        <w:t>）</w:t>
      </w:r>
      <w:r>
        <w:rPr>
          <w:rFonts w:hint="eastAsia"/>
        </w:rPr>
        <w:t>勤奋学习，积极上进；</w:t>
      </w:r>
    </w:p>
    <w:p>
      <w:pPr>
        <w:rPr>
          <w:rFonts w:hint="eastAsia"/>
        </w:rPr>
      </w:pPr>
      <w:r>
        <w:rPr>
          <w:rFonts w:hint="eastAsia"/>
          <w:lang w:eastAsia="zh-CN"/>
        </w:rPr>
        <w:t>（</w:t>
      </w:r>
      <w:r>
        <w:rPr>
          <w:rFonts w:hint="eastAsia"/>
        </w:rPr>
        <w:t>六</w:t>
      </w:r>
      <w:r>
        <w:rPr>
          <w:rFonts w:hint="eastAsia"/>
          <w:lang w:eastAsia="zh-CN"/>
        </w:rPr>
        <w:t>）</w:t>
      </w:r>
      <w:r>
        <w:rPr>
          <w:rFonts w:hint="eastAsia"/>
        </w:rPr>
        <w:t>家庭经济困难，生活俭朴；</w:t>
      </w:r>
    </w:p>
    <w:p>
      <w:pPr>
        <w:rPr>
          <w:rFonts w:hint="eastAsia"/>
        </w:rPr>
      </w:pPr>
      <w:r>
        <w:rPr>
          <w:rFonts w:hint="eastAsia"/>
        </w:rPr>
        <w:t>（七）不在处分期内。</w:t>
      </w:r>
    </w:p>
    <w:p>
      <w:pPr>
        <w:rPr>
          <w:rFonts w:hint="eastAsia"/>
        </w:rPr>
      </w:pPr>
      <w:r>
        <w:rPr>
          <w:rFonts w:hint="eastAsia" w:ascii="黑体" w:hAnsi="黑体" w:eastAsia="黑体" w:cs="黑体"/>
          <w:b/>
          <w:bCs/>
        </w:rPr>
        <w:t>第三条</w:t>
      </w:r>
      <w:r>
        <w:rPr>
          <w:rFonts w:hint="eastAsia"/>
        </w:rPr>
        <w:t xml:space="preserve">  申请国家助学金的学生为在校生并通过《湖北省家庭经济困难学生认定工作实施办法》认定为家庭经济困难的学生。在同一学年内，申请并获得国家助学金的品学兼优学生，可同时申请并获得国家奖学金或国家励志奖学金。</w:t>
      </w:r>
    </w:p>
    <w:p>
      <w:pPr>
        <w:rPr>
          <w:rFonts w:hint="eastAsia"/>
        </w:rPr>
      </w:pPr>
      <w:r>
        <w:rPr>
          <w:rFonts w:hint="eastAsia" w:ascii="黑体" w:hAnsi="黑体" w:eastAsia="黑体" w:cs="黑体"/>
          <w:b/>
          <w:bCs/>
        </w:rPr>
        <w:t>第四条</w:t>
      </w:r>
      <w:r>
        <w:rPr>
          <w:rFonts w:hint="eastAsia"/>
        </w:rPr>
        <w:t xml:space="preserve">  把原建档立卡家庭经济困难学生、农村低保家庭学生、农村特困救助供养学生、孤残学生、烈士子女以及家庭遭遇自然灾害或突发事件等特殊困难群体学生作为重点资助对象，国家助学金等相关资助政策原则上应当按照最高档次或标准给予相应资助，确保其顺利就学。</w:t>
      </w:r>
    </w:p>
    <w:p>
      <w:pPr>
        <w:rPr>
          <w:rFonts w:hint="eastAsia"/>
        </w:rPr>
      </w:pPr>
      <w:r>
        <w:rPr>
          <w:rFonts w:hint="eastAsia" w:ascii="黑体" w:hAnsi="黑体" w:eastAsia="黑体" w:cs="黑体"/>
          <w:b/>
          <w:bCs/>
        </w:rPr>
        <w:t>第五条</w:t>
      </w:r>
      <w:r>
        <w:rPr>
          <w:rFonts w:hint="eastAsia"/>
        </w:rPr>
        <w:t xml:space="preserve">  国家助学金评审程序：</w:t>
      </w:r>
    </w:p>
    <w:p>
      <w:pPr>
        <w:rPr>
          <w:rFonts w:hint="eastAsia"/>
        </w:rPr>
      </w:pPr>
      <w:r>
        <w:rPr>
          <w:rFonts w:hint="eastAsia"/>
        </w:rPr>
        <w:t>（一）学校收到省学生资助管理中心有关通知精神后，学工处组织召开学生资助工作会议，学习文件精神，安排部署评审工作；</w:t>
      </w:r>
    </w:p>
    <w:p>
      <w:pPr>
        <w:rPr>
          <w:rFonts w:hint="eastAsia"/>
        </w:rPr>
      </w:pPr>
      <w:r>
        <w:rPr>
          <w:rFonts w:hint="eastAsia"/>
        </w:rPr>
        <w:t>（二）符合国家助学金申请条件的学生提出个人申请，并填，如特殊困难群体学生放弃助学金的申报，另需填写《自愿放弃助学金确认函》；</w:t>
      </w:r>
    </w:p>
    <w:p>
      <w:pPr>
        <w:rPr>
          <w:rFonts w:hint="eastAsia"/>
        </w:rPr>
      </w:pPr>
      <w:r>
        <w:rPr>
          <w:rFonts w:hint="eastAsia"/>
        </w:rPr>
        <w:t>（三）班级民主评议小组根据家庭经济困难学生库中认定的等级，结合学生的学习情况、思想品质、节俭程度等方面的进行综合初评推荐和量化评分；</w:t>
      </w:r>
    </w:p>
    <w:p>
      <w:pPr>
        <w:rPr>
          <w:rFonts w:hint="eastAsia"/>
        </w:rPr>
      </w:pPr>
      <w:r>
        <w:rPr>
          <w:rFonts w:hint="eastAsia"/>
        </w:rPr>
        <w:t>（四）学工处对各辅导员推荐对象进行全面审核，根据分配的名额，结合困难等级和量化评分，确定获得国家助学金的学生名单；</w:t>
      </w:r>
    </w:p>
    <w:p>
      <w:pPr>
        <w:rPr>
          <w:rFonts w:hint="eastAsia"/>
        </w:rPr>
      </w:pPr>
      <w:r>
        <w:rPr>
          <w:rFonts w:hint="eastAsia"/>
        </w:rPr>
        <w:t>（五）经公示（公示时间不少于5个工作日）无异议报分管校领导审批后上报省学生资助管理中心。</w:t>
      </w:r>
    </w:p>
    <w:p>
      <w:pPr>
        <w:rPr>
          <w:rFonts w:hint="eastAsia"/>
        </w:rPr>
      </w:pPr>
    </w:p>
    <w:p>
      <w:pPr>
        <w:ind w:left="0" w:leftChars="0" w:firstLine="0" w:firstLineChars="0"/>
        <w:rPr>
          <w:rFonts w:hint="eastAsia"/>
        </w:rPr>
      </w:pPr>
    </w:p>
    <w:p>
      <w:pPr>
        <w:ind w:left="0" w:leftChars="0" w:firstLine="0" w:firstLineChars="0"/>
        <w:rPr>
          <w:rFonts w:hint="eastAsia" w:ascii="黑体" w:hAnsi="黑体" w:eastAsia="黑体" w:cs="黑体"/>
          <w:b/>
          <w:bCs/>
        </w:rPr>
      </w:pPr>
      <w:r>
        <w:rPr>
          <w:rFonts w:hint="eastAsia" w:ascii="黑体" w:hAnsi="黑体" w:eastAsia="黑体" w:cs="黑体"/>
          <w:b/>
          <w:bCs/>
        </w:rPr>
        <w:t>附件4</w:t>
      </w:r>
    </w:p>
    <w:p>
      <w:pPr>
        <w:ind w:left="0" w:leftChars="0" w:firstLine="0" w:firstLineChars="0"/>
        <w:rPr>
          <w:rFonts w:hint="eastAsia" w:ascii="黑体" w:hAnsi="黑体" w:eastAsia="黑体" w:cs="黑体"/>
          <w:b/>
          <w:bCs/>
        </w:rPr>
      </w:pPr>
    </w:p>
    <w:p>
      <w:pPr>
        <w:ind w:left="0" w:leftChars="0" w:firstLine="0" w:firstLineChars="0"/>
        <w:jc w:val="center"/>
        <w:rPr>
          <w:rFonts w:hint="eastAsia" w:ascii="宋体" w:hAnsi="宋体" w:eastAsia="宋体" w:cs="宋体"/>
          <w:b/>
          <w:bCs/>
          <w:snapToGrid w:val="0"/>
          <w:color w:val="000000"/>
          <w:kern w:val="0"/>
          <w:sz w:val="41"/>
          <w:szCs w:val="41"/>
          <w:lang w:val="en-US" w:eastAsia="en-US" w:bidi="ar-SA"/>
        </w:rPr>
      </w:pPr>
      <w:r>
        <w:rPr>
          <w:rFonts w:hint="eastAsia" w:ascii="宋体" w:hAnsi="宋体" w:eastAsia="宋体" w:cs="宋体"/>
          <w:b/>
          <w:bCs/>
          <w:snapToGrid w:val="0"/>
          <w:color w:val="000000"/>
          <w:kern w:val="0"/>
          <w:sz w:val="41"/>
          <w:szCs w:val="41"/>
          <w:lang w:val="en-US" w:eastAsia="en-US" w:bidi="ar-SA"/>
        </w:rPr>
        <w:t>服兵役高等学校学生国家教育资助实施细则</w:t>
      </w:r>
    </w:p>
    <w:p>
      <w:pPr>
        <w:rPr>
          <w:rFonts w:hint="eastAsia"/>
        </w:rPr>
      </w:pPr>
    </w:p>
    <w:p>
      <w:pPr>
        <w:rPr>
          <w:rFonts w:hint="eastAsia"/>
        </w:rPr>
      </w:pPr>
      <w:r>
        <w:rPr>
          <w:rFonts w:hint="eastAsia" w:ascii="黑体" w:hAnsi="黑体" w:eastAsia="黑体" w:cs="黑体"/>
          <w:b/>
          <w:bCs/>
        </w:rPr>
        <w:t>第一条</w:t>
      </w:r>
      <w:r>
        <w:rPr>
          <w:rFonts w:hint="eastAsia"/>
        </w:rPr>
        <w:t xml:space="preserve">  应征入伍服兵役高校学生国家教育资助，是指国家对应征入伍服义务兵役、招收为士官的高校学生，在入伍时对其在校期间缴纳的学费实行一次性补偿或用于学费的国家助学贷款实行代偿；对应征入伍服义务兵役前正在高等学校就读的学生</w:t>
      </w:r>
      <w:r>
        <w:rPr>
          <w:rFonts w:hint="eastAsia"/>
          <w:lang w:eastAsia="zh-CN"/>
        </w:rPr>
        <w:t>（</w:t>
      </w:r>
      <w:r>
        <w:rPr>
          <w:rFonts w:hint="eastAsia"/>
        </w:rPr>
        <w:t>含按国家招生规定录取的高校新生</w:t>
      </w:r>
      <w:r>
        <w:rPr>
          <w:rFonts w:hint="eastAsia"/>
          <w:lang w:eastAsia="zh-CN"/>
        </w:rPr>
        <w:t>）</w:t>
      </w:r>
      <w:r>
        <w:rPr>
          <w:rFonts w:hint="eastAsia"/>
        </w:rPr>
        <w:t>,服役期间按国家有关规定保留学籍或入学资格、退役后自愿复学或入学的，实行学费减免；对退役后，自主就业，通过全国统一高考或高职分类招考方式考入高等学校并到校报到的入学新生，实行学费减免。</w:t>
      </w:r>
    </w:p>
    <w:p>
      <w:pPr>
        <w:rPr>
          <w:rFonts w:hint="eastAsia"/>
        </w:rPr>
      </w:pPr>
      <w:r>
        <w:rPr>
          <w:rFonts w:hint="eastAsia" w:ascii="黑体" w:hAnsi="黑体" w:eastAsia="黑体" w:cs="黑体"/>
          <w:b/>
          <w:bCs/>
        </w:rPr>
        <w:t>第二条</w:t>
      </w:r>
      <w:r>
        <w:rPr>
          <w:rFonts w:hint="eastAsia"/>
        </w:rPr>
        <w:t xml:space="preserve">  下列高校学生不享受以上国家资助：</w:t>
      </w:r>
    </w:p>
    <w:p>
      <w:pPr>
        <w:rPr>
          <w:rFonts w:hint="eastAsia"/>
        </w:rPr>
      </w:pPr>
      <w:r>
        <w:rPr>
          <w:rFonts w:hint="eastAsia"/>
          <w:lang w:eastAsia="zh-CN"/>
        </w:rPr>
        <w:t>（</w:t>
      </w:r>
      <w:r>
        <w:rPr>
          <w:rFonts w:hint="eastAsia"/>
        </w:rPr>
        <w:t>一</w:t>
      </w:r>
      <w:r>
        <w:rPr>
          <w:rFonts w:hint="eastAsia"/>
          <w:lang w:eastAsia="zh-CN"/>
        </w:rPr>
        <w:t>）</w:t>
      </w:r>
      <w:r>
        <w:rPr>
          <w:rFonts w:hint="eastAsia"/>
        </w:rPr>
        <w:t>在校期间已通过其他方式免除全部学费的学生；</w:t>
      </w:r>
    </w:p>
    <w:p>
      <w:pPr>
        <w:rPr>
          <w:rFonts w:hint="eastAsia"/>
        </w:rPr>
      </w:pPr>
      <w:r>
        <w:rPr>
          <w:rFonts w:hint="eastAsia"/>
          <w:lang w:eastAsia="zh-CN"/>
        </w:rPr>
        <w:t>（</w:t>
      </w:r>
      <w:r>
        <w:rPr>
          <w:rFonts w:hint="eastAsia"/>
        </w:rPr>
        <w:t>二</w:t>
      </w:r>
      <w:r>
        <w:rPr>
          <w:rFonts w:hint="eastAsia"/>
          <w:lang w:eastAsia="zh-CN"/>
        </w:rPr>
        <w:t>）</w:t>
      </w:r>
      <w:r>
        <w:rPr>
          <w:rFonts w:hint="eastAsia"/>
        </w:rPr>
        <w:t>定向生</w:t>
      </w:r>
      <w:r>
        <w:rPr>
          <w:rFonts w:hint="eastAsia"/>
          <w:lang w:eastAsia="zh-CN"/>
        </w:rPr>
        <w:t>（</w:t>
      </w:r>
      <w:r>
        <w:rPr>
          <w:rFonts w:hint="eastAsia"/>
        </w:rPr>
        <w:t>定向培养士官除外</w:t>
      </w:r>
      <w:r>
        <w:rPr>
          <w:rFonts w:hint="eastAsia"/>
          <w:lang w:eastAsia="zh-CN"/>
        </w:rPr>
        <w:t>）</w:t>
      </w:r>
      <w:r>
        <w:rPr>
          <w:rFonts w:hint="eastAsia"/>
        </w:rPr>
        <w:t>、委培生和国防生；</w:t>
      </w:r>
    </w:p>
    <w:p>
      <w:pPr>
        <w:rPr>
          <w:rFonts w:hint="eastAsia"/>
        </w:rPr>
      </w:pPr>
      <w:r>
        <w:rPr>
          <w:rFonts w:hint="eastAsia"/>
          <w:lang w:eastAsia="zh-CN"/>
        </w:rPr>
        <w:t>（</w:t>
      </w:r>
      <w:r>
        <w:rPr>
          <w:rFonts w:hint="eastAsia"/>
        </w:rPr>
        <w:t>三</w:t>
      </w:r>
      <w:r>
        <w:rPr>
          <w:rFonts w:hint="eastAsia"/>
          <w:lang w:eastAsia="zh-CN"/>
        </w:rPr>
        <w:t>）</w:t>
      </w:r>
      <w:r>
        <w:rPr>
          <w:rFonts w:hint="eastAsia"/>
        </w:rPr>
        <w:t>其他不属于服义务兵役或招收士官到部队入伍的学生。</w:t>
      </w:r>
    </w:p>
    <w:p>
      <w:pPr>
        <w:rPr>
          <w:rFonts w:hint="eastAsia"/>
        </w:rPr>
      </w:pPr>
      <w:r>
        <w:rPr>
          <w:rFonts w:hint="eastAsia" w:ascii="黑体" w:hAnsi="黑体" w:eastAsia="黑体" w:cs="黑体"/>
          <w:b/>
          <w:bCs/>
        </w:rPr>
        <w:t>第三条</w:t>
      </w:r>
      <w:r>
        <w:rPr>
          <w:rFonts w:hint="eastAsia"/>
        </w:rPr>
        <w:t xml:space="preserve">  获得国家助学贷款的高校在校生应征入伍后，国家助学贷款停止发放。</w:t>
      </w:r>
    </w:p>
    <w:p>
      <w:pPr>
        <w:rPr>
          <w:rFonts w:hint="eastAsia"/>
        </w:rPr>
      </w:pPr>
      <w:r>
        <w:rPr>
          <w:rFonts w:hint="eastAsia" w:ascii="黑体" w:hAnsi="黑体" w:eastAsia="黑体" w:cs="黑体"/>
          <w:b/>
          <w:bCs/>
        </w:rPr>
        <w:t>第四条</w:t>
      </w:r>
      <w:r>
        <w:rPr>
          <w:rFonts w:hint="eastAsia"/>
        </w:rPr>
        <w:t xml:space="preserve">  学费补偿、贷款代偿或学费减免资助期限为全日制普通高等学历教育一个学制期。对复学或入学后攻读更高层次学历的不在学费减免范围之内；攻读更高层次学历后二次入伍，可以类比第一次入伍享受更高层次学历教育阶段的资助。学费补偿、贷款代偿或学费减免资助年限按照国家对专科</w:t>
      </w:r>
      <w:r>
        <w:rPr>
          <w:rFonts w:hint="eastAsia"/>
          <w:lang w:eastAsia="zh-CN"/>
        </w:rPr>
        <w:t>（</w:t>
      </w:r>
      <w:r>
        <w:rPr>
          <w:rFonts w:hint="eastAsia"/>
        </w:rPr>
        <w:t>含高职</w:t>
      </w:r>
      <w:r>
        <w:rPr>
          <w:rFonts w:hint="eastAsia"/>
          <w:lang w:eastAsia="zh-CN"/>
        </w:rPr>
        <w:t>）</w:t>
      </w:r>
      <w:r>
        <w:rPr>
          <w:rFonts w:hint="eastAsia"/>
        </w:rPr>
        <w:t>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对专升本、本硕连读学制学生，在专科或本科学习阶段应征入伍的，以专科或本科规定的学习时间实行入伍资助，在本科或 硕士学习阶段应征入伍的，以本科或硕士规定的学习时间实行入伍资助。中职高职连读学生入伍资助，以高职阶段学习时间计算。专升本、本硕连读、中职高职连读、第二学士学位毕业生学费补偿或国家助学贷款代偿的年限，分别按照完成本科、硕士、高职和第二学士学位阶段学习任务规定的学习时间计算。</w:t>
      </w:r>
    </w:p>
    <w:p>
      <w:pPr>
        <w:rPr>
          <w:rFonts w:hint="eastAsia"/>
        </w:rPr>
      </w:pPr>
      <w:r>
        <w:rPr>
          <w:rFonts w:hint="eastAsia" w:ascii="黑体" w:hAnsi="黑体" w:eastAsia="黑体" w:cs="黑体"/>
          <w:b/>
          <w:bCs/>
        </w:rPr>
        <w:t>第五条</w:t>
      </w:r>
      <w:r>
        <w:rPr>
          <w:rFonts w:hint="eastAsia"/>
        </w:rPr>
        <w:t xml:space="preserve">  学费补偿或国家助学贷款代偿应遵循以下程序：</w:t>
      </w:r>
    </w:p>
    <w:p>
      <w:pPr>
        <w:rPr>
          <w:rFonts w:hint="eastAsia"/>
        </w:rPr>
      </w:pPr>
      <w:r>
        <w:rPr>
          <w:rFonts w:hint="eastAsia"/>
          <w:lang w:eastAsia="zh-CN"/>
        </w:rPr>
        <w:t>（</w:t>
      </w:r>
      <w:r>
        <w:rPr>
          <w:rFonts w:hint="eastAsia"/>
        </w:rPr>
        <w:t>一</w:t>
      </w:r>
      <w:r>
        <w:rPr>
          <w:rFonts w:hint="eastAsia"/>
          <w:lang w:eastAsia="zh-CN"/>
        </w:rPr>
        <w:t>）</w:t>
      </w:r>
      <w:r>
        <w:rPr>
          <w:rFonts w:hint="eastAsia"/>
        </w:rPr>
        <w:t>应征报名的学生登录全国征兵网，按要求在线填写、打印《应征入伍服兵役高等学校学生国家教育资助申请表 I》</w:t>
      </w:r>
      <w:r>
        <w:rPr>
          <w:rFonts w:hint="eastAsia"/>
          <w:lang w:eastAsia="zh-CN"/>
        </w:rPr>
        <w:t>）</w:t>
      </w:r>
      <w:r>
        <w:rPr>
          <w:rFonts w:hint="eastAsia"/>
        </w:rPr>
        <w:t>并提交学工处。</w:t>
      </w:r>
    </w:p>
    <w:p>
      <w:pPr>
        <w:rPr>
          <w:rFonts w:hint="eastAsia"/>
        </w:rPr>
      </w:pPr>
      <w:r>
        <w:rPr>
          <w:rFonts w:hint="eastAsia"/>
          <w:lang w:eastAsia="zh-CN"/>
        </w:rPr>
        <w:t>（</w:t>
      </w:r>
      <w:r>
        <w:rPr>
          <w:rFonts w:hint="eastAsia"/>
        </w:rPr>
        <w:t>二</w:t>
      </w:r>
      <w:r>
        <w:rPr>
          <w:rFonts w:hint="eastAsia"/>
          <w:lang w:eastAsia="zh-CN"/>
        </w:rPr>
        <w:t>）</w:t>
      </w:r>
      <w:r>
        <w:rPr>
          <w:rFonts w:hint="eastAsia"/>
        </w:rPr>
        <w:t>相关部门对《申请表I》中学生的资助资格、标准、金额等相关信息审核无误后，在《申请表I》 上加盖公章。</w:t>
      </w:r>
    </w:p>
    <w:p>
      <w:pPr>
        <w:rPr>
          <w:rFonts w:hint="eastAsia"/>
        </w:rPr>
      </w:pPr>
      <w:r>
        <w:rPr>
          <w:rFonts w:hint="eastAsia"/>
          <w:lang w:eastAsia="zh-CN"/>
        </w:rPr>
        <w:t>（</w:t>
      </w:r>
      <w:r>
        <w:rPr>
          <w:rFonts w:hint="eastAsia"/>
        </w:rPr>
        <w:t>三</w:t>
      </w:r>
      <w:r>
        <w:rPr>
          <w:rFonts w:hint="eastAsia"/>
          <w:lang w:eastAsia="zh-CN"/>
        </w:rPr>
        <w:t>）</w:t>
      </w:r>
      <w:r>
        <w:rPr>
          <w:rFonts w:hint="eastAsia"/>
        </w:rPr>
        <w:t>学生在征兵报名时将《申请表I》交至入伍所在地县级人民政府征兵办公室</w:t>
      </w:r>
      <w:r>
        <w:rPr>
          <w:rFonts w:hint="eastAsia"/>
          <w:lang w:eastAsia="zh-CN"/>
        </w:rPr>
        <w:t>（</w:t>
      </w:r>
      <w:r>
        <w:rPr>
          <w:rFonts w:hint="eastAsia"/>
        </w:rPr>
        <w:t>以下简称县级征兵办</w:t>
      </w:r>
      <w:r>
        <w:rPr>
          <w:rFonts w:hint="eastAsia"/>
          <w:lang w:eastAsia="zh-CN"/>
        </w:rPr>
        <w:t>）</w:t>
      </w:r>
      <w:r>
        <w:rPr>
          <w:rFonts w:hint="eastAsia"/>
        </w:rPr>
        <w:t>。学生被批准入伍后，县级征兵办对《申请表I》加盖公章并返还学生。</w:t>
      </w:r>
    </w:p>
    <w:p>
      <w:pPr>
        <w:rPr>
          <w:rFonts w:hint="eastAsia"/>
        </w:rPr>
      </w:pPr>
      <w:r>
        <w:rPr>
          <w:rFonts w:hint="eastAsia"/>
          <w:lang w:eastAsia="zh-CN"/>
        </w:rPr>
        <w:t>（</w:t>
      </w:r>
      <w:r>
        <w:rPr>
          <w:rFonts w:hint="eastAsia"/>
        </w:rPr>
        <w:t>四</w:t>
      </w:r>
      <w:r>
        <w:rPr>
          <w:rFonts w:hint="eastAsia"/>
          <w:lang w:eastAsia="zh-CN"/>
        </w:rPr>
        <w:t>）</w:t>
      </w:r>
      <w:r>
        <w:rPr>
          <w:rFonts w:hint="eastAsia"/>
        </w:rPr>
        <w:t>学生将《申请表I》原件、《入伍通知书》复印件、身份证复印件、银行卡复印件等相关材料交至辅导员，由辅导员交至学工处（相关具体材料由学生联系辅导员咨询）。</w:t>
      </w:r>
    </w:p>
    <w:p>
      <w:pPr>
        <w:rPr>
          <w:rFonts w:hint="eastAsia"/>
        </w:rPr>
      </w:pPr>
      <w:r>
        <w:rPr>
          <w:rFonts w:hint="eastAsia"/>
          <w:lang w:eastAsia="zh-CN"/>
        </w:rPr>
        <w:t>（</w:t>
      </w:r>
      <w:r>
        <w:rPr>
          <w:rFonts w:hint="eastAsia"/>
        </w:rPr>
        <w:t>五</w:t>
      </w:r>
      <w:r>
        <w:rPr>
          <w:rFonts w:hint="eastAsia"/>
          <w:lang w:eastAsia="zh-CN"/>
        </w:rPr>
        <w:t>）</w:t>
      </w:r>
      <w:r>
        <w:rPr>
          <w:rFonts w:hint="eastAsia"/>
        </w:rPr>
        <w:t>学工处在收到学生的申请材料后，对各项内容进行复核，财务处对学生在校期间缴纳的学费进行审核，符合条件的，及时办理学费补偿或国家助学贷款代偿。</w:t>
      </w:r>
    </w:p>
    <w:p>
      <w:pPr>
        <w:rPr>
          <w:rFonts w:hint="eastAsia"/>
        </w:rPr>
      </w:pPr>
      <w:r>
        <w:rPr>
          <w:rFonts w:hint="eastAsia" w:ascii="黑体" w:hAnsi="黑体" w:eastAsia="黑体" w:cs="黑体"/>
          <w:b/>
          <w:bCs/>
        </w:rPr>
        <w:t>第六条</w:t>
      </w:r>
      <w:r>
        <w:rPr>
          <w:rFonts w:hint="eastAsia"/>
        </w:rPr>
        <w:t xml:space="preserve">  退役后自愿回校复学或入学的学生和退役后考入我校的入学新生，到我校报到后向我校一次性提出学费减免申请， 填报《应征入伍服兵役高等学校学生国家教育资助申请表Ⅱ》并提交相关材料（相关具体材料由学生联系辅导员咨询）。学工处在收到申请材料后，及时对学生申请资格进行审核，财务处对学生应缴纳学费进行审核。符合条件的，及时办理学费减免手续，逐年减免学费。</w:t>
      </w:r>
    </w:p>
    <w:p>
      <w:pPr>
        <w:rPr>
          <w:rFonts w:hint="eastAsia"/>
        </w:rPr>
      </w:pPr>
      <w:r>
        <w:rPr>
          <w:rFonts w:hint="eastAsia" w:ascii="黑体" w:hAnsi="黑体" w:eastAsia="黑体" w:cs="黑体"/>
          <w:b/>
          <w:bCs/>
        </w:rPr>
        <w:t>第七条</w:t>
      </w:r>
      <w:r>
        <w:rPr>
          <w:rFonts w:hint="eastAsia"/>
        </w:rPr>
        <w:t xml:space="preserve">  服兵役高等学校学生学费减免政策执行时，学工处将本年度入伍资助等情况报分管领导，由校领导决议采取免收学生学费或先收费再退费方式执行。</w:t>
      </w:r>
    </w:p>
    <w:p>
      <w:pPr>
        <w:rPr>
          <w:rFonts w:hint="eastAsia"/>
        </w:rPr>
      </w:pPr>
      <w:r>
        <w:rPr>
          <w:rFonts w:hint="eastAsia" w:ascii="黑体" w:hAnsi="黑体" w:eastAsia="黑体" w:cs="黑体"/>
          <w:b/>
          <w:bCs/>
        </w:rPr>
        <w:t>第八条</w:t>
      </w:r>
      <w:r>
        <w:rPr>
          <w:rFonts w:hint="eastAsia"/>
        </w:rPr>
        <w:t xml:space="preserve">  因故意隐瞒病史或弄虚作假、违法犯罪等行为造成退兵的学生，以及因拒服兵役被部队除名的学生，取消其受助资格。已补偿的学费或代偿的国家助学贷款资金由学生户籍所在地县级征兵办配合我校收回，收回资金按规定作为下一年度学费补偿或国家助学贷款代偿经费。</w:t>
      </w:r>
    </w:p>
    <w:p>
      <w:r>
        <w:rPr>
          <w:rFonts w:hint="eastAsia" w:ascii="黑体" w:hAnsi="黑体" w:eastAsia="黑体" w:cs="黑体"/>
          <w:b/>
          <w:bCs/>
        </w:rPr>
        <w:t>第九条</w:t>
      </w:r>
      <w:r>
        <w:rPr>
          <w:rFonts w:hint="eastAsia"/>
        </w:rPr>
        <w:t xml:space="preserve">  因部队编制员额缩减、国家建设需要、因战因公负伤致残、因病不适宜在部队继续服役、家庭发生重大变故需要退役等原因，经组织批准提前退役的学生，仍具备受助资格。其他非正常退役学生的资助资格认定，由省人民政府征兵办公室会同省教育厅确定。</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18</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ZmNmZTZkMGVjOTUxMWU5NmE4YjFjMDQwYWI0YjQifQ=="/>
  </w:docVars>
  <w:rsids>
    <w:rsidRoot w:val="382B71F7"/>
    <w:rsid w:val="10E73FA2"/>
    <w:rsid w:val="1109680C"/>
    <w:rsid w:val="18492666"/>
    <w:rsid w:val="1DE06B47"/>
    <w:rsid w:val="2AF829E9"/>
    <w:rsid w:val="371A6E21"/>
    <w:rsid w:val="382B71F7"/>
    <w:rsid w:val="41005F10"/>
    <w:rsid w:val="572C44D0"/>
    <w:rsid w:val="6D5A02B5"/>
    <w:rsid w:val="781E668F"/>
    <w:rsid w:val="7D00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3" w:firstLineChars="200"/>
      <w:jc w:val="both"/>
    </w:pPr>
    <w:rPr>
      <w:rFonts w:eastAsia="仿宋" w:asciiTheme="minorAscii" w:hAnsiTheme="minorAscii" w:cstheme="minorBidi"/>
      <w:kern w:val="2"/>
      <w:sz w:val="30"/>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240" w:lineRule="auto"/>
      <w:jc w:val="center"/>
      <w:outlineLvl w:val="0"/>
    </w:pPr>
    <w:rPr>
      <w:rFonts w:eastAsia="黑体" w:asciiTheme="minorAscii" w:hAnsiTheme="minorAscii"/>
      <w:b/>
      <w:kern w:val="44"/>
      <w:sz w:val="44"/>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56"/>
      <w:szCs w:val="5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2024-01-13T10:27:00Z</dcterms:created>
  <dc:creator>想念变成怀念1386914429</dc:creator>
  <cp:lastModifiedBy>想念变成怀念1386914429</cp:lastModifiedBy>
  <dcterms:modified xsi:type="dcterms:W3CDTF">2024-01-13T10:48:17Z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B5DB71ADEE9A47D69FE740BF3D429A9C_13</vt:lpwstr>
  </property>
</Properties>
</file>